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D9258" w14:textId="0EF1073C" w:rsidR="001F0C1A" w:rsidRPr="00320188" w:rsidRDefault="00320188" w:rsidP="00320188">
      <w:pPr>
        <w:ind w:left="4956" w:firstLine="708"/>
        <w:jc w:val="center"/>
        <w:rPr>
          <w:rFonts w:ascii="Arial" w:hAnsi="Arial" w:cs="Arial"/>
          <w:bCs/>
          <w:sz w:val="18"/>
          <w:szCs w:val="18"/>
        </w:rPr>
      </w:pPr>
      <w:r w:rsidRPr="00320188">
        <w:rPr>
          <w:rFonts w:ascii="Arial" w:hAnsi="Arial" w:cs="Arial"/>
          <w:bCs/>
          <w:sz w:val="18"/>
          <w:szCs w:val="18"/>
        </w:rPr>
        <w:t>Załącznik nr 2 do SWZ</w:t>
      </w:r>
      <w:r>
        <w:rPr>
          <w:rFonts w:ascii="Arial" w:hAnsi="Arial" w:cs="Arial"/>
          <w:bCs/>
          <w:sz w:val="18"/>
          <w:szCs w:val="18"/>
        </w:rPr>
        <w:t xml:space="preserve"> – Z</w:t>
      </w:r>
      <w:r w:rsidR="00C86DE5">
        <w:rPr>
          <w:rFonts w:ascii="Arial" w:hAnsi="Arial" w:cs="Arial"/>
          <w:bCs/>
          <w:sz w:val="18"/>
          <w:szCs w:val="18"/>
        </w:rPr>
        <w:t>F</w:t>
      </w:r>
      <w:r>
        <w:rPr>
          <w:rFonts w:ascii="Arial" w:hAnsi="Arial" w:cs="Arial"/>
          <w:bCs/>
          <w:sz w:val="18"/>
          <w:szCs w:val="18"/>
        </w:rPr>
        <w:t>.271.</w:t>
      </w:r>
      <w:r w:rsidR="007704A8">
        <w:rPr>
          <w:rFonts w:ascii="Arial" w:hAnsi="Arial" w:cs="Arial"/>
          <w:bCs/>
          <w:sz w:val="18"/>
          <w:szCs w:val="18"/>
        </w:rPr>
        <w:t>1</w:t>
      </w:r>
      <w:r>
        <w:rPr>
          <w:rFonts w:ascii="Arial" w:hAnsi="Arial" w:cs="Arial"/>
          <w:bCs/>
          <w:sz w:val="18"/>
          <w:szCs w:val="18"/>
        </w:rPr>
        <w:t>.202</w:t>
      </w:r>
      <w:r w:rsidR="00A612D1">
        <w:rPr>
          <w:rFonts w:ascii="Arial" w:hAnsi="Arial" w:cs="Arial"/>
          <w:bCs/>
          <w:sz w:val="18"/>
          <w:szCs w:val="18"/>
        </w:rPr>
        <w:t>6</w:t>
      </w:r>
    </w:p>
    <w:p w14:paraId="34B30655" w14:textId="77777777" w:rsidR="00320188" w:rsidRDefault="00320188" w:rsidP="000774AF">
      <w:pPr>
        <w:jc w:val="center"/>
        <w:rPr>
          <w:rFonts w:ascii="Arial" w:hAnsi="Arial" w:cs="Arial"/>
          <w:b/>
        </w:rPr>
      </w:pPr>
    </w:p>
    <w:p w14:paraId="3AF3D924" w14:textId="38872C15" w:rsidR="00AD059F" w:rsidRPr="000774AF" w:rsidRDefault="00596943" w:rsidP="000774AF">
      <w:pPr>
        <w:jc w:val="center"/>
        <w:rPr>
          <w:rFonts w:ascii="Arial" w:hAnsi="Arial" w:cs="Arial"/>
          <w:b/>
        </w:rPr>
      </w:pPr>
      <w:r w:rsidRPr="0044618A">
        <w:rPr>
          <w:rFonts w:ascii="Arial" w:hAnsi="Arial" w:cs="Arial"/>
          <w:b/>
        </w:rPr>
        <w:t xml:space="preserve">UMOWA  </w:t>
      </w:r>
      <w:r w:rsidR="0030665D">
        <w:rPr>
          <w:rFonts w:ascii="Arial" w:hAnsi="Arial" w:cs="Arial"/>
          <w:b/>
        </w:rPr>
        <w:t xml:space="preserve">NR </w:t>
      </w:r>
      <w:r w:rsidR="00403DEA">
        <w:rPr>
          <w:rFonts w:ascii="Arial" w:hAnsi="Arial" w:cs="Arial"/>
          <w:b/>
        </w:rPr>
        <w:t>………………..</w:t>
      </w:r>
    </w:p>
    <w:p w14:paraId="37DE0323" w14:textId="77777777" w:rsidR="00AD059F" w:rsidRDefault="00AD059F" w:rsidP="00C43C2C">
      <w:pPr>
        <w:spacing w:line="276" w:lineRule="auto"/>
        <w:rPr>
          <w:rFonts w:ascii="Verdana" w:hAnsi="Verdana" w:cs="PtimesNewRoman"/>
          <w:sz w:val="16"/>
          <w:szCs w:val="16"/>
        </w:rPr>
      </w:pPr>
    </w:p>
    <w:p w14:paraId="5B2B1B66" w14:textId="77777777" w:rsidR="00C43C2C" w:rsidRPr="00617FF3" w:rsidRDefault="00C43C2C" w:rsidP="00C43C2C">
      <w:pPr>
        <w:spacing w:line="276" w:lineRule="auto"/>
        <w:rPr>
          <w:rFonts w:ascii="Arial" w:hAnsi="Arial" w:cs="Arial"/>
          <w:sz w:val="22"/>
          <w:szCs w:val="22"/>
        </w:rPr>
      </w:pPr>
      <w:r w:rsidRPr="00617FF3">
        <w:rPr>
          <w:rFonts w:ascii="Arial" w:hAnsi="Arial" w:cs="Arial"/>
          <w:sz w:val="22"/>
          <w:szCs w:val="22"/>
        </w:rPr>
        <w:t xml:space="preserve">zawarta w </w:t>
      </w:r>
      <w:r w:rsidR="00805DC9" w:rsidRPr="00617FF3">
        <w:rPr>
          <w:rFonts w:ascii="Arial" w:hAnsi="Arial" w:cs="Arial"/>
          <w:sz w:val="22"/>
          <w:szCs w:val="22"/>
        </w:rPr>
        <w:t>Rusinowie</w:t>
      </w:r>
      <w:r w:rsidRPr="00617FF3">
        <w:rPr>
          <w:rFonts w:ascii="Arial" w:hAnsi="Arial" w:cs="Arial"/>
          <w:sz w:val="22"/>
          <w:szCs w:val="22"/>
        </w:rPr>
        <w:t xml:space="preserve"> </w:t>
      </w:r>
      <w:r w:rsidRPr="00617FF3">
        <w:rPr>
          <w:rFonts w:ascii="Arial" w:hAnsi="Arial" w:cs="Arial"/>
          <w:b/>
          <w:bCs/>
          <w:sz w:val="22"/>
          <w:szCs w:val="22"/>
        </w:rPr>
        <w:t xml:space="preserve">dnia </w:t>
      </w:r>
      <w:r w:rsidR="00403DEA">
        <w:rPr>
          <w:rFonts w:ascii="Arial" w:hAnsi="Arial" w:cs="Arial"/>
          <w:b/>
          <w:bCs/>
          <w:sz w:val="22"/>
          <w:szCs w:val="22"/>
        </w:rPr>
        <w:t>……………..</w:t>
      </w:r>
      <w:r w:rsidR="00B84436">
        <w:rPr>
          <w:rFonts w:ascii="Arial" w:hAnsi="Arial" w:cs="Arial"/>
          <w:b/>
          <w:bCs/>
          <w:sz w:val="22"/>
          <w:szCs w:val="22"/>
        </w:rPr>
        <w:t xml:space="preserve"> </w:t>
      </w:r>
      <w:r w:rsidRPr="00617FF3">
        <w:rPr>
          <w:rFonts w:ascii="Arial" w:hAnsi="Arial" w:cs="Arial"/>
          <w:b/>
          <w:bCs/>
          <w:sz w:val="22"/>
          <w:szCs w:val="22"/>
        </w:rPr>
        <w:t>roku</w:t>
      </w:r>
      <w:r w:rsidRPr="00617FF3">
        <w:rPr>
          <w:rFonts w:ascii="Arial" w:hAnsi="Arial" w:cs="Arial"/>
          <w:sz w:val="22"/>
          <w:szCs w:val="22"/>
        </w:rPr>
        <w:t xml:space="preserve"> pomiędzy:</w:t>
      </w:r>
    </w:p>
    <w:p w14:paraId="1FC6EF0C" w14:textId="77777777" w:rsidR="00F466D8" w:rsidRPr="00617FF3" w:rsidRDefault="00F466D8" w:rsidP="00F466D8">
      <w:pPr>
        <w:suppressAutoHyphens w:val="0"/>
        <w:overflowPunct w:val="0"/>
        <w:autoSpaceDE w:val="0"/>
        <w:autoSpaceDN w:val="0"/>
        <w:adjustRightInd w:val="0"/>
        <w:textAlignment w:val="baseline"/>
        <w:rPr>
          <w:rFonts w:ascii="Arial" w:hAnsi="Arial" w:cs="Arial"/>
          <w:b/>
          <w:sz w:val="22"/>
          <w:szCs w:val="22"/>
          <w:lang w:eastAsia="pl-PL"/>
        </w:rPr>
      </w:pPr>
      <w:r w:rsidRPr="00617FF3">
        <w:rPr>
          <w:rFonts w:ascii="Arial" w:hAnsi="Arial" w:cs="Arial"/>
          <w:b/>
          <w:sz w:val="22"/>
          <w:szCs w:val="22"/>
          <w:lang w:eastAsia="pl-PL"/>
        </w:rPr>
        <w:t>Gminą Rusinów,</w:t>
      </w:r>
      <w:r w:rsidRPr="00617FF3">
        <w:rPr>
          <w:rFonts w:ascii="Arial" w:hAnsi="Arial" w:cs="Arial"/>
          <w:sz w:val="22"/>
          <w:szCs w:val="22"/>
          <w:lang w:eastAsia="pl-PL"/>
        </w:rPr>
        <w:t xml:space="preserve"> </w:t>
      </w:r>
      <w:r w:rsidRPr="00617FF3">
        <w:rPr>
          <w:rFonts w:ascii="Arial" w:hAnsi="Arial" w:cs="Arial"/>
          <w:b/>
          <w:sz w:val="22"/>
          <w:szCs w:val="22"/>
          <w:lang w:eastAsia="pl-PL"/>
        </w:rPr>
        <w:t xml:space="preserve">ul. Żeromskiego 4, 26-411 Rusinów </w:t>
      </w:r>
    </w:p>
    <w:p w14:paraId="2DCD74C7" w14:textId="77777777" w:rsidR="00F466D8" w:rsidRPr="00617FF3" w:rsidRDefault="00F466D8" w:rsidP="00F466D8">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sz w:val="22"/>
          <w:szCs w:val="22"/>
          <w:lang w:eastAsia="pl-PL"/>
        </w:rPr>
        <w:t xml:space="preserve">zwaną w dalszej treści umowy </w:t>
      </w:r>
      <w:r w:rsidRPr="00617FF3">
        <w:rPr>
          <w:rFonts w:ascii="Arial" w:hAnsi="Arial" w:cs="Arial"/>
          <w:b/>
          <w:sz w:val="22"/>
          <w:szCs w:val="22"/>
          <w:lang w:eastAsia="pl-PL"/>
        </w:rPr>
        <w:t>„Zamawiającym”</w:t>
      </w:r>
      <w:r w:rsidRPr="00617FF3">
        <w:rPr>
          <w:rFonts w:ascii="Arial" w:hAnsi="Arial" w:cs="Arial"/>
          <w:sz w:val="22"/>
          <w:szCs w:val="22"/>
          <w:lang w:eastAsia="pl-PL"/>
        </w:rPr>
        <w:t xml:space="preserve">, </w:t>
      </w:r>
    </w:p>
    <w:p w14:paraId="3E05D2D4" w14:textId="77777777" w:rsidR="00F466D8" w:rsidRPr="00617FF3" w:rsidRDefault="00F466D8" w:rsidP="00F466D8">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sz w:val="22"/>
          <w:szCs w:val="22"/>
          <w:lang w:eastAsia="pl-PL"/>
        </w:rPr>
        <w:t>reprezentowaną przez:</w:t>
      </w:r>
    </w:p>
    <w:p w14:paraId="0075F55F" w14:textId="77777777" w:rsidR="00F466D8" w:rsidRPr="00617FF3" w:rsidRDefault="00F466D8" w:rsidP="00F466D8">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b/>
          <w:bCs/>
          <w:sz w:val="22"/>
          <w:szCs w:val="22"/>
          <w:lang w:eastAsia="pl-PL"/>
        </w:rPr>
        <w:t xml:space="preserve">Wójta  Gminy  Rusinów – </w:t>
      </w:r>
      <w:r w:rsidRPr="00617FF3">
        <w:rPr>
          <w:rFonts w:ascii="Arial" w:hAnsi="Arial" w:cs="Arial"/>
          <w:b/>
          <w:sz w:val="22"/>
          <w:szCs w:val="22"/>
          <w:lang w:eastAsia="pl-PL"/>
        </w:rPr>
        <w:t>Mariana Andrzeja Wesołowskiego</w:t>
      </w:r>
    </w:p>
    <w:p w14:paraId="4852F5A2" w14:textId="77777777" w:rsidR="00F466D8" w:rsidRPr="00617FF3" w:rsidRDefault="00F466D8" w:rsidP="00F466D8">
      <w:pPr>
        <w:suppressAutoHyphens w:val="0"/>
        <w:overflowPunct w:val="0"/>
        <w:autoSpaceDE w:val="0"/>
        <w:autoSpaceDN w:val="0"/>
        <w:adjustRightInd w:val="0"/>
        <w:textAlignment w:val="baseline"/>
        <w:rPr>
          <w:rFonts w:ascii="Arial" w:hAnsi="Arial" w:cs="Arial"/>
          <w:color w:val="000000"/>
          <w:sz w:val="22"/>
          <w:szCs w:val="22"/>
          <w:lang w:eastAsia="pl-PL"/>
        </w:rPr>
      </w:pPr>
      <w:r w:rsidRPr="00617FF3">
        <w:rPr>
          <w:rFonts w:ascii="Arial" w:hAnsi="Arial" w:cs="Arial"/>
          <w:color w:val="000000"/>
          <w:sz w:val="22"/>
          <w:szCs w:val="22"/>
          <w:lang w:eastAsia="pl-PL"/>
        </w:rPr>
        <w:t xml:space="preserve">przy kontrasygnacie </w:t>
      </w:r>
    </w:p>
    <w:p w14:paraId="31A62391" w14:textId="77777777" w:rsidR="00F466D8" w:rsidRPr="00617FF3" w:rsidRDefault="00F466D8" w:rsidP="00F466D8">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b/>
          <w:color w:val="000000"/>
          <w:sz w:val="22"/>
          <w:szCs w:val="22"/>
          <w:lang w:eastAsia="pl-PL"/>
        </w:rPr>
        <w:t>Skarbnika Gminy Rusinów – Katarzyny Barul</w:t>
      </w:r>
    </w:p>
    <w:p w14:paraId="4DAF3D34" w14:textId="77777777" w:rsidR="00F466D8" w:rsidRPr="00617FF3" w:rsidRDefault="00F466D8" w:rsidP="00861775">
      <w:pPr>
        <w:suppressAutoHyphens w:val="0"/>
        <w:overflowPunct w:val="0"/>
        <w:autoSpaceDE w:val="0"/>
        <w:autoSpaceDN w:val="0"/>
        <w:adjustRightInd w:val="0"/>
        <w:jc w:val="both"/>
        <w:textAlignment w:val="baseline"/>
        <w:rPr>
          <w:rFonts w:ascii="Arial" w:hAnsi="Arial" w:cs="Arial"/>
          <w:sz w:val="22"/>
          <w:szCs w:val="22"/>
          <w:lang w:eastAsia="pl-PL"/>
        </w:rPr>
      </w:pPr>
      <w:r w:rsidRPr="00617FF3">
        <w:rPr>
          <w:rFonts w:ascii="Arial" w:hAnsi="Arial" w:cs="Arial"/>
          <w:sz w:val="22"/>
          <w:szCs w:val="22"/>
          <w:lang w:eastAsia="pl-PL"/>
        </w:rPr>
        <w:t xml:space="preserve">z jednej strony, </w:t>
      </w:r>
    </w:p>
    <w:p w14:paraId="56CBD153" w14:textId="77777777" w:rsidR="00F466D8" w:rsidRPr="00617FF3" w:rsidRDefault="00F466D8" w:rsidP="00861775">
      <w:pPr>
        <w:suppressAutoHyphens w:val="0"/>
        <w:overflowPunct w:val="0"/>
        <w:autoSpaceDE w:val="0"/>
        <w:autoSpaceDN w:val="0"/>
        <w:adjustRightInd w:val="0"/>
        <w:jc w:val="both"/>
        <w:textAlignment w:val="baseline"/>
        <w:rPr>
          <w:rFonts w:ascii="Arial" w:hAnsi="Arial" w:cs="Arial"/>
          <w:sz w:val="22"/>
          <w:szCs w:val="22"/>
          <w:lang w:eastAsia="pl-PL"/>
        </w:rPr>
      </w:pPr>
      <w:r w:rsidRPr="00617FF3">
        <w:rPr>
          <w:rFonts w:ascii="Arial" w:hAnsi="Arial" w:cs="Arial"/>
          <w:sz w:val="22"/>
          <w:szCs w:val="22"/>
          <w:lang w:eastAsia="pl-PL"/>
        </w:rPr>
        <w:t xml:space="preserve">a </w:t>
      </w:r>
    </w:p>
    <w:p w14:paraId="642A4A65" w14:textId="77777777" w:rsidR="00CF417D" w:rsidRPr="00340059" w:rsidRDefault="00403DEA" w:rsidP="00861775">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w:t>
      </w:r>
    </w:p>
    <w:p w14:paraId="4574FE73" w14:textId="77777777" w:rsidR="00F466D8" w:rsidRPr="00617FF3" w:rsidRDefault="00F466D8" w:rsidP="00861775">
      <w:pPr>
        <w:autoSpaceDE w:val="0"/>
        <w:autoSpaceDN w:val="0"/>
        <w:adjustRightInd w:val="0"/>
        <w:jc w:val="both"/>
        <w:rPr>
          <w:rFonts w:ascii="Arial" w:hAnsi="Arial" w:cs="Arial"/>
          <w:color w:val="000000"/>
          <w:sz w:val="22"/>
          <w:szCs w:val="22"/>
        </w:rPr>
      </w:pPr>
      <w:r w:rsidRPr="00617FF3">
        <w:rPr>
          <w:rFonts w:ascii="Arial" w:hAnsi="Arial" w:cs="Arial"/>
          <w:b/>
          <w:sz w:val="22"/>
          <w:szCs w:val="22"/>
          <w:lang w:eastAsia="pl-PL"/>
        </w:rPr>
        <w:t>z siedzibą</w:t>
      </w:r>
      <w:r w:rsidR="006E6EB5" w:rsidRPr="00617FF3">
        <w:rPr>
          <w:rFonts w:ascii="Arial" w:hAnsi="Arial" w:cs="Arial"/>
          <w:b/>
          <w:sz w:val="22"/>
          <w:szCs w:val="22"/>
          <w:lang w:eastAsia="pl-PL"/>
        </w:rPr>
        <w:t>:</w:t>
      </w:r>
      <w:r w:rsidRPr="00617FF3">
        <w:rPr>
          <w:rFonts w:ascii="Arial" w:hAnsi="Arial" w:cs="Arial"/>
          <w:b/>
          <w:sz w:val="22"/>
          <w:szCs w:val="22"/>
          <w:lang w:eastAsia="pl-PL"/>
        </w:rPr>
        <w:t xml:space="preserve"> </w:t>
      </w:r>
      <w:r w:rsidR="00403DEA">
        <w:rPr>
          <w:rFonts w:ascii="Arial" w:hAnsi="Arial" w:cs="Arial"/>
          <w:b/>
          <w:sz w:val="22"/>
          <w:szCs w:val="22"/>
          <w:lang w:eastAsia="pl-PL"/>
        </w:rPr>
        <w:t>…………………………………..</w:t>
      </w:r>
    </w:p>
    <w:p w14:paraId="345261FC" w14:textId="77777777" w:rsidR="00F466D8" w:rsidRPr="00340059" w:rsidRDefault="00F466D8" w:rsidP="006C314E">
      <w:pPr>
        <w:pStyle w:val="Default"/>
        <w:rPr>
          <w:b/>
          <w:bCs/>
          <w:sz w:val="22"/>
          <w:szCs w:val="22"/>
        </w:rPr>
      </w:pPr>
      <w:r w:rsidRPr="00617FF3">
        <w:rPr>
          <w:sz w:val="22"/>
          <w:szCs w:val="22"/>
          <w:lang w:eastAsia="pl-PL"/>
        </w:rPr>
        <w:t>posiadającym:</w:t>
      </w:r>
      <w:r w:rsidRPr="00617FF3">
        <w:rPr>
          <w:b/>
          <w:sz w:val="22"/>
          <w:szCs w:val="22"/>
          <w:lang w:eastAsia="pl-PL"/>
        </w:rPr>
        <w:t xml:space="preserve">  Regon:</w:t>
      </w:r>
      <w:r w:rsidR="00340059">
        <w:rPr>
          <w:b/>
          <w:sz w:val="22"/>
          <w:szCs w:val="22"/>
          <w:lang w:eastAsia="pl-PL"/>
        </w:rPr>
        <w:t xml:space="preserve"> </w:t>
      </w:r>
      <w:r w:rsidR="00403DEA">
        <w:rPr>
          <w:b/>
          <w:sz w:val="22"/>
          <w:szCs w:val="22"/>
          <w:lang w:eastAsia="pl-PL"/>
        </w:rPr>
        <w:t>………….</w:t>
      </w:r>
      <w:r w:rsidRPr="00617FF3">
        <w:rPr>
          <w:b/>
          <w:bCs/>
          <w:sz w:val="22"/>
          <w:szCs w:val="22"/>
          <w:lang w:eastAsia="pl-PL"/>
        </w:rPr>
        <w:t xml:space="preserve">         NIP</w:t>
      </w:r>
      <w:r w:rsidR="00435283" w:rsidRPr="00617FF3">
        <w:rPr>
          <w:b/>
          <w:bCs/>
          <w:sz w:val="22"/>
          <w:szCs w:val="22"/>
          <w:lang w:eastAsia="pl-PL"/>
        </w:rPr>
        <w:t xml:space="preserve">: </w:t>
      </w:r>
      <w:r w:rsidR="00403DEA">
        <w:rPr>
          <w:b/>
          <w:bCs/>
          <w:sz w:val="22"/>
          <w:szCs w:val="22"/>
        </w:rPr>
        <w:t>…………….</w:t>
      </w:r>
      <w:r w:rsidR="00340059">
        <w:rPr>
          <w:b/>
          <w:bCs/>
          <w:sz w:val="22"/>
          <w:szCs w:val="22"/>
        </w:rPr>
        <w:t xml:space="preserve">    </w:t>
      </w:r>
      <w:r w:rsidR="00340059" w:rsidRPr="00340059">
        <w:rPr>
          <w:b/>
          <w:bCs/>
          <w:sz w:val="22"/>
          <w:szCs w:val="22"/>
        </w:rPr>
        <w:t xml:space="preserve">KRS: </w:t>
      </w:r>
      <w:r w:rsidR="00403DEA">
        <w:rPr>
          <w:b/>
          <w:bCs/>
          <w:sz w:val="22"/>
          <w:szCs w:val="22"/>
        </w:rPr>
        <w:t>………….</w:t>
      </w:r>
    </w:p>
    <w:p w14:paraId="5785E314" w14:textId="77777777" w:rsidR="00F466D8" w:rsidRPr="00617FF3" w:rsidRDefault="00F466D8" w:rsidP="00F466D8">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sz w:val="22"/>
          <w:szCs w:val="22"/>
          <w:lang w:eastAsia="pl-PL"/>
        </w:rPr>
        <w:t xml:space="preserve">zwanym w dalszej treści umowy </w:t>
      </w:r>
      <w:r w:rsidRPr="00617FF3">
        <w:rPr>
          <w:rFonts w:ascii="Arial" w:hAnsi="Arial" w:cs="Arial"/>
          <w:b/>
          <w:sz w:val="22"/>
          <w:szCs w:val="22"/>
          <w:lang w:eastAsia="pl-PL"/>
        </w:rPr>
        <w:t>„Wykonawcą”</w:t>
      </w:r>
    </w:p>
    <w:p w14:paraId="46654AA3" w14:textId="77777777" w:rsidR="003B5C3D" w:rsidRPr="00617FF3" w:rsidRDefault="003B5C3D" w:rsidP="003B5C3D">
      <w:pPr>
        <w:rPr>
          <w:rFonts w:ascii="Arial" w:hAnsi="Arial" w:cs="Arial"/>
          <w:sz w:val="22"/>
          <w:szCs w:val="22"/>
        </w:rPr>
      </w:pPr>
      <w:r w:rsidRPr="00617FF3">
        <w:rPr>
          <w:rFonts w:ascii="Arial" w:hAnsi="Arial" w:cs="Arial"/>
          <w:sz w:val="22"/>
          <w:szCs w:val="22"/>
        </w:rPr>
        <w:t>reprezentowanym przez</w:t>
      </w:r>
      <w:r w:rsidR="00391FAF">
        <w:rPr>
          <w:rFonts w:ascii="Arial" w:hAnsi="Arial" w:cs="Arial"/>
          <w:sz w:val="22"/>
          <w:szCs w:val="22"/>
        </w:rPr>
        <w:t xml:space="preserve"> </w:t>
      </w:r>
      <w:r w:rsidR="00403DEA">
        <w:rPr>
          <w:rFonts w:ascii="Arial" w:hAnsi="Arial" w:cs="Arial"/>
          <w:b/>
          <w:bCs/>
          <w:sz w:val="22"/>
          <w:szCs w:val="22"/>
        </w:rPr>
        <w:t>…………………………………………..</w:t>
      </w:r>
    </w:p>
    <w:p w14:paraId="36ED16EC" w14:textId="77777777" w:rsidR="00F466D8" w:rsidRPr="000774AF" w:rsidRDefault="00F466D8" w:rsidP="000774AF">
      <w:pPr>
        <w:suppressAutoHyphens w:val="0"/>
        <w:overflowPunct w:val="0"/>
        <w:autoSpaceDE w:val="0"/>
        <w:autoSpaceDN w:val="0"/>
        <w:adjustRightInd w:val="0"/>
        <w:textAlignment w:val="baseline"/>
        <w:rPr>
          <w:rFonts w:ascii="Arial" w:hAnsi="Arial" w:cs="Arial"/>
          <w:sz w:val="22"/>
          <w:szCs w:val="22"/>
          <w:lang w:eastAsia="pl-PL"/>
        </w:rPr>
      </w:pPr>
      <w:r w:rsidRPr="00617FF3">
        <w:rPr>
          <w:rFonts w:ascii="Arial" w:hAnsi="Arial" w:cs="Arial"/>
          <w:sz w:val="22"/>
          <w:szCs w:val="22"/>
          <w:lang w:eastAsia="pl-PL"/>
        </w:rPr>
        <w:t>z drugiej strony</w:t>
      </w:r>
      <w:r w:rsidR="00243855" w:rsidRPr="00617FF3">
        <w:rPr>
          <w:rFonts w:ascii="Arial" w:hAnsi="Arial" w:cs="Arial"/>
          <w:sz w:val="22"/>
          <w:szCs w:val="22"/>
          <w:lang w:eastAsia="pl-PL"/>
        </w:rPr>
        <w:t>.</w:t>
      </w:r>
    </w:p>
    <w:p w14:paraId="40952F0E" w14:textId="77777777" w:rsidR="00AD059F" w:rsidRDefault="00AD059F" w:rsidP="006E0A98">
      <w:pPr>
        <w:pStyle w:val="Default"/>
        <w:jc w:val="both"/>
        <w:rPr>
          <w:sz w:val="22"/>
          <w:szCs w:val="22"/>
        </w:rPr>
      </w:pPr>
    </w:p>
    <w:p w14:paraId="363B0554" w14:textId="77777777" w:rsidR="00E56F70" w:rsidRPr="006E0A98" w:rsidRDefault="00E56F70" w:rsidP="006E0A98">
      <w:pPr>
        <w:pStyle w:val="Default"/>
        <w:jc w:val="both"/>
        <w:rPr>
          <w:sz w:val="22"/>
          <w:szCs w:val="22"/>
        </w:rPr>
      </w:pPr>
    </w:p>
    <w:p w14:paraId="114827CF" w14:textId="53F88EFD" w:rsidR="00C43C2C" w:rsidRPr="006E0A98" w:rsidRDefault="00AD059F" w:rsidP="006E0A98">
      <w:pPr>
        <w:widowControl w:val="0"/>
        <w:overflowPunct w:val="0"/>
        <w:autoSpaceDE w:val="0"/>
        <w:jc w:val="both"/>
        <w:rPr>
          <w:rFonts w:ascii="Arial" w:hAnsi="Arial" w:cs="Arial"/>
          <w:sz w:val="22"/>
          <w:szCs w:val="22"/>
        </w:rPr>
      </w:pPr>
      <w:r w:rsidRPr="006E0A98">
        <w:rPr>
          <w:rFonts w:ascii="Arial" w:hAnsi="Arial" w:cs="Arial"/>
          <w:sz w:val="22"/>
          <w:szCs w:val="22"/>
        </w:rPr>
        <w:t xml:space="preserve">W wyniku wyboru oferty Wykonawcy dokonanego w postępowaniu o udzielenie zamówienia publicznego na roboty budowlane przeprowadzonego w trybie podstawowym art. 275 </w:t>
      </w:r>
      <w:r w:rsidR="00FB6398">
        <w:rPr>
          <w:rFonts w:ascii="Arial" w:hAnsi="Arial" w:cs="Arial"/>
          <w:sz w:val="22"/>
          <w:szCs w:val="22"/>
        </w:rPr>
        <w:t>pkt</w:t>
      </w:r>
      <w:r w:rsidRPr="006E0A98">
        <w:rPr>
          <w:rFonts w:ascii="Arial" w:hAnsi="Arial" w:cs="Arial"/>
          <w:sz w:val="22"/>
          <w:szCs w:val="22"/>
        </w:rPr>
        <w:t xml:space="preserve"> 1</w:t>
      </w:r>
      <w:r w:rsidR="00FB6398">
        <w:rPr>
          <w:rFonts w:ascii="Arial" w:hAnsi="Arial" w:cs="Arial"/>
          <w:sz w:val="22"/>
          <w:szCs w:val="22"/>
        </w:rPr>
        <w:t>)</w:t>
      </w:r>
      <w:r w:rsidRPr="006E0A98">
        <w:rPr>
          <w:rFonts w:ascii="Arial" w:hAnsi="Arial" w:cs="Arial"/>
          <w:sz w:val="22"/>
          <w:szCs w:val="22"/>
        </w:rPr>
        <w:t>, zgodnie z ustawą z dnia 11 września 2019 r Prawo Zamówień Publicznych (</w:t>
      </w:r>
      <w:r w:rsidR="00AC0871">
        <w:rPr>
          <w:rFonts w:ascii="Arial" w:hAnsi="Arial" w:cs="Arial"/>
          <w:sz w:val="22"/>
          <w:szCs w:val="22"/>
        </w:rPr>
        <w:t>tj.</w:t>
      </w:r>
      <w:r w:rsidR="008E079A">
        <w:rPr>
          <w:rFonts w:ascii="Arial" w:hAnsi="Arial" w:cs="Arial"/>
          <w:sz w:val="22"/>
          <w:szCs w:val="22"/>
        </w:rPr>
        <w:t xml:space="preserve"> </w:t>
      </w:r>
      <w:r w:rsidRPr="006E0A98">
        <w:rPr>
          <w:rFonts w:ascii="Arial" w:hAnsi="Arial" w:cs="Arial"/>
          <w:sz w:val="22"/>
          <w:szCs w:val="22"/>
        </w:rPr>
        <w:t>Dz.U. z 20</w:t>
      </w:r>
      <w:r w:rsidR="00AC0871">
        <w:rPr>
          <w:rFonts w:ascii="Arial" w:hAnsi="Arial" w:cs="Arial"/>
          <w:sz w:val="22"/>
          <w:szCs w:val="22"/>
        </w:rPr>
        <w:t>2</w:t>
      </w:r>
      <w:r w:rsidR="00C86DE5">
        <w:rPr>
          <w:rFonts w:ascii="Arial" w:hAnsi="Arial" w:cs="Arial"/>
          <w:sz w:val="22"/>
          <w:szCs w:val="22"/>
        </w:rPr>
        <w:t>4</w:t>
      </w:r>
      <w:r w:rsidRPr="006E0A98">
        <w:rPr>
          <w:rFonts w:ascii="Arial" w:hAnsi="Arial" w:cs="Arial"/>
          <w:sz w:val="22"/>
          <w:szCs w:val="22"/>
        </w:rPr>
        <w:t xml:space="preserve"> r. poz. </w:t>
      </w:r>
      <w:r w:rsidR="00AC0871">
        <w:rPr>
          <w:rFonts w:ascii="Arial" w:hAnsi="Arial" w:cs="Arial"/>
          <w:sz w:val="22"/>
          <w:szCs w:val="22"/>
        </w:rPr>
        <w:t>1</w:t>
      </w:r>
      <w:r w:rsidR="00C86DE5">
        <w:rPr>
          <w:rFonts w:ascii="Arial" w:hAnsi="Arial" w:cs="Arial"/>
          <w:sz w:val="22"/>
          <w:szCs w:val="22"/>
        </w:rPr>
        <w:t>320</w:t>
      </w:r>
      <w:r w:rsidR="00A612D1">
        <w:rPr>
          <w:rFonts w:ascii="Arial" w:hAnsi="Arial" w:cs="Arial"/>
          <w:sz w:val="22"/>
          <w:szCs w:val="22"/>
        </w:rPr>
        <w:t xml:space="preserve"> ze zm.</w:t>
      </w:r>
      <w:r w:rsidRPr="006E0A98">
        <w:rPr>
          <w:rFonts w:ascii="Arial" w:hAnsi="Arial" w:cs="Arial"/>
          <w:sz w:val="22"/>
          <w:szCs w:val="22"/>
        </w:rPr>
        <w:t>), strony zawierają umowę treści następującej</w:t>
      </w:r>
      <w:r w:rsidR="00C43C2C" w:rsidRPr="006E0A98">
        <w:rPr>
          <w:rFonts w:ascii="Arial" w:hAnsi="Arial" w:cs="Arial"/>
          <w:sz w:val="22"/>
          <w:szCs w:val="22"/>
        </w:rPr>
        <w:t>:</w:t>
      </w:r>
    </w:p>
    <w:p w14:paraId="182BDDD5" w14:textId="77777777" w:rsidR="001F0C1A" w:rsidRDefault="001F0C1A" w:rsidP="003D73F0">
      <w:pPr>
        <w:rPr>
          <w:rFonts w:ascii="Arial" w:hAnsi="Arial" w:cs="Arial"/>
          <w:b/>
          <w:sz w:val="22"/>
          <w:szCs w:val="22"/>
        </w:rPr>
      </w:pPr>
    </w:p>
    <w:p w14:paraId="65E9FF9B" w14:textId="77777777" w:rsidR="00E56F70" w:rsidRDefault="00E56F70" w:rsidP="003D73F0">
      <w:pPr>
        <w:rPr>
          <w:rFonts w:ascii="Arial" w:hAnsi="Arial" w:cs="Arial"/>
          <w:b/>
          <w:sz w:val="22"/>
          <w:szCs w:val="22"/>
        </w:rPr>
      </w:pPr>
    </w:p>
    <w:p w14:paraId="5CFFC53C" w14:textId="77777777" w:rsidR="001F0C1A" w:rsidRPr="002D48E1" w:rsidRDefault="001F0C1A" w:rsidP="001F0C1A">
      <w:pPr>
        <w:jc w:val="center"/>
        <w:rPr>
          <w:rFonts w:ascii="Arial" w:hAnsi="Arial" w:cs="Arial"/>
          <w:b/>
          <w:sz w:val="22"/>
          <w:szCs w:val="22"/>
        </w:rPr>
      </w:pPr>
      <w:r w:rsidRPr="002D48E1">
        <w:rPr>
          <w:rFonts w:ascii="Arial" w:hAnsi="Arial" w:cs="Arial"/>
          <w:b/>
          <w:sz w:val="22"/>
          <w:szCs w:val="22"/>
        </w:rPr>
        <w:t>§ 1</w:t>
      </w:r>
    </w:p>
    <w:p w14:paraId="5B3E6629" w14:textId="77777777" w:rsidR="001F0C1A" w:rsidRPr="002D48E1" w:rsidRDefault="001F0C1A" w:rsidP="001F0C1A">
      <w:pPr>
        <w:jc w:val="center"/>
        <w:rPr>
          <w:rFonts w:ascii="Arial" w:hAnsi="Arial" w:cs="Arial"/>
          <w:b/>
          <w:sz w:val="22"/>
          <w:szCs w:val="22"/>
        </w:rPr>
      </w:pPr>
      <w:r w:rsidRPr="002D48E1">
        <w:rPr>
          <w:rFonts w:ascii="Arial" w:hAnsi="Arial" w:cs="Arial"/>
          <w:b/>
          <w:sz w:val="22"/>
          <w:szCs w:val="22"/>
        </w:rPr>
        <w:t>Przedmiot umowy</w:t>
      </w:r>
    </w:p>
    <w:p w14:paraId="03E22B29" w14:textId="0D6188CA" w:rsidR="001F0C1A" w:rsidRPr="002646B5" w:rsidRDefault="001F0C1A" w:rsidP="00DC32AF">
      <w:pPr>
        <w:jc w:val="both"/>
        <w:rPr>
          <w:rFonts w:ascii="Arial" w:eastAsia="Calibri" w:hAnsi="Arial" w:cs="Arial"/>
          <w:b/>
          <w:bCs/>
          <w:position w:val="6"/>
          <w:sz w:val="22"/>
          <w:szCs w:val="22"/>
        </w:rPr>
      </w:pPr>
      <w:r w:rsidRPr="009E0298">
        <w:rPr>
          <w:rFonts w:ascii="Arial" w:hAnsi="Arial" w:cs="Arial"/>
          <w:b/>
          <w:bCs/>
          <w:kern w:val="1"/>
          <w:sz w:val="22"/>
          <w:szCs w:val="22"/>
        </w:rPr>
        <w:t>1.</w:t>
      </w:r>
      <w:r>
        <w:rPr>
          <w:rFonts w:ascii="Arial" w:hAnsi="Arial" w:cs="Arial"/>
          <w:kern w:val="1"/>
          <w:sz w:val="22"/>
          <w:szCs w:val="22"/>
        </w:rPr>
        <w:t xml:space="preserve"> </w:t>
      </w:r>
      <w:r w:rsidRPr="0059412B">
        <w:rPr>
          <w:rFonts w:ascii="Arial" w:hAnsi="Arial" w:cs="Arial"/>
          <w:kern w:val="1"/>
          <w:sz w:val="22"/>
          <w:szCs w:val="22"/>
        </w:rPr>
        <w:t xml:space="preserve">Zamawiający zamawia, a Wykonawca przyjmuje do realizacji roboty budowlane niezbędne do wykonania zamówienia publicznego pod </w:t>
      </w:r>
      <w:r w:rsidRPr="002646B5">
        <w:rPr>
          <w:rFonts w:ascii="Arial" w:hAnsi="Arial" w:cs="Arial"/>
          <w:kern w:val="1"/>
          <w:sz w:val="22"/>
          <w:szCs w:val="22"/>
        </w:rPr>
        <w:t xml:space="preserve">nazwą: </w:t>
      </w:r>
      <w:bookmarkStart w:id="0" w:name="_Hlk116995515"/>
      <w:r w:rsidRPr="00320188">
        <w:rPr>
          <w:rFonts w:ascii="Arial" w:hAnsi="Arial" w:cs="Arial"/>
          <w:b/>
          <w:bCs/>
          <w:sz w:val="22"/>
          <w:szCs w:val="22"/>
        </w:rPr>
        <w:t>„</w:t>
      </w:r>
      <w:r w:rsidR="00BC7A4B">
        <w:rPr>
          <w:rFonts w:ascii="Arial" w:hAnsi="Arial" w:cs="Arial"/>
          <w:b/>
          <w:bCs/>
          <w:sz w:val="22"/>
          <w:szCs w:val="22"/>
          <w:lang w:eastAsia="pl-PL"/>
        </w:rPr>
        <w:t>B</w:t>
      </w:r>
      <w:r w:rsidR="00320188" w:rsidRPr="00320188">
        <w:rPr>
          <w:rFonts w:ascii="Arial" w:hAnsi="Arial" w:cs="Arial"/>
          <w:b/>
          <w:bCs/>
          <w:sz w:val="22"/>
          <w:szCs w:val="22"/>
          <w:lang w:eastAsia="pl-PL"/>
        </w:rPr>
        <w:t xml:space="preserve">udowa drogi gminnej </w:t>
      </w:r>
      <w:r w:rsidR="00A420C4">
        <w:rPr>
          <w:rFonts w:ascii="Arial" w:hAnsi="Arial" w:cs="Arial"/>
          <w:b/>
          <w:bCs/>
          <w:sz w:val="22"/>
          <w:szCs w:val="22"/>
          <w:lang w:eastAsia="pl-PL"/>
        </w:rPr>
        <w:t xml:space="preserve">                                         </w:t>
      </w:r>
      <w:r w:rsidR="00320188" w:rsidRPr="00320188">
        <w:rPr>
          <w:rFonts w:ascii="Arial" w:hAnsi="Arial" w:cs="Arial"/>
          <w:b/>
          <w:bCs/>
          <w:sz w:val="22"/>
          <w:szCs w:val="22"/>
          <w:lang w:eastAsia="pl-PL"/>
        </w:rPr>
        <w:t xml:space="preserve">w </w:t>
      </w:r>
      <w:bookmarkEnd w:id="0"/>
      <w:r w:rsidR="00BC7A4B">
        <w:rPr>
          <w:rFonts w:ascii="Arial" w:hAnsi="Arial" w:cs="Arial"/>
          <w:b/>
          <w:bCs/>
          <w:sz w:val="22"/>
          <w:szCs w:val="22"/>
          <w:lang w:eastAsia="pl-PL"/>
        </w:rPr>
        <w:t>Nieznamierowic</w:t>
      </w:r>
      <w:r w:rsidR="00A420C4">
        <w:rPr>
          <w:rFonts w:ascii="Arial" w:hAnsi="Arial" w:cs="Arial"/>
          <w:b/>
          <w:bCs/>
          <w:sz w:val="22"/>
          <w:szCs w:val="22"/>
          <w:lang w:eastAsia="pl-PL"/>
        </w:rPr>
        <w:t>ach</w:t>
      </w:r>
      <w:r w:rsidR="00320188" w:rsidRPr="00320188">
        <w:rPr>
          <w:rFonts w:ascii="Arial" w:hAnsi="Arial" w:cs="Arial"/>
          <w:b/>
          <w:bCs/>
          <w:sz w:val="22"/>
          <w:szCs w:val="22"/>
          <w:lang w:eastAsia="pl-PL"/>
        </w:rPr>
        <w:t>”</w:t>
      </w:r>
      <w:r w:rsidR="00320188">
        <w:rPr>
          <w:rFonts w:ascii="Arial" w:hAnsi="Arial" w:cs="Arial"/>
          <w:b/>
          <w:bCs/>
          <w:sz w:val="22"/>
          <w:szCs w:val="22"/>
          <w:lang w:eastAsia="pl-PL"/>
        </w:rPr>
        <w:t xml:space="preserve"> </w:t>
      </w:r>
      <w:r w:rsidRPr="00F52F2C">
        <w:rPr>
          <w:rFonts w:ascii="Arial" w:hAnsi="Arial" w:cs="Arial"/>
          <w:bCs/>
          <w:sz w:val="22"/>
          <w:szCs w:val="22"/>
          <w:lang w:eastAsia="pl-PL"/>
        </w:rPr>
        <w:t>zgodnie</w:t>
      </w:r>
      <w:r w:rsidRPr="002646B5">
        <w:rPr>
          <w:rFonts w:ascii="Arial" w:hAnsi="Arial" w:cs="Arial"/>
          <w:bCs/>
          <w:sz w:val="22"/>
          <w:szCs w:val="22"/>
          <w:lang w:eastAsia="pl-PL"/>
        </w:rPr>
        <w:t xml:space="preserve"> z projektem i zasadami wiedzy technicznej</w:t>
      </w:r>
      <w:r w:rsidRPr="002646B5">
        <w:rPr>
          <w:rFonts w:ascii="Arial" w:hAnsi="Arial" w:cs="Arial"/>
          <w:bCs/>
          <w:sz w:val="22"/>
          <w:szCs w:val="22"/>
        </w:rPr>
        <w:t>.</w:t>
      </w:r>
    </w:p>
    <w:p w14:paraId="69164D6F" w14:textId="2F05F0A4" w:rsidR="00E471D8" w:rsidRPr="003B4979" w:rsidRDefault="0086766E" w:rsidP="001C7AD3">
      <w:pPr>
        <w:suppressAutoHyphens w:val="0"/>
        <w:overflowPunct w:val="0"/>
        <w:autoSpaceDE w:val="0"/>
        <w:autoSpaceDN w:val="0"/>
        <w:adjustRightInd w:val="0"/>
        <w:jc w:val="both"/>
        <w:textAlignment w:val="baseline"/>
        <w:rPr>
          <w:rFonts w:ascii="Arial" w:hAnsi="Arial" w:cs="Arial"/>
          <w:sz w:val="22"/>
          <w:szCs w:val="22"/>
        </w:rPr>
      </w:pPr>
      <w:r>
        <w:rPr>
          <w:rFonts w:ascii="Arial" w:hAnsi="Arial" w:cs="Arial"/>
          <w:sz w:val="22"/>
          <w:szCs w:val="22"/>
          <w:lang w:eastAsia="pl-PL"/>
        </w:rPr>
        <w:t xml:space="preserve">1.1. </w:t>
      </w:r>
      <w:r w:rsidR="001F0C1A" w:rsidRPr="009228D1">
        <w:rPr>
          <w:rFonts w:ascii="Arial" w:hAnsi="Arial" w:cs="Arial"/>
          <w:sz w:val="22"/>
          <w:szCs w:val="22"/>
        </w:rPr>
        <w:t xml:space="preserve">Szczegółowy zakres przedmiotu umowy, o którym mowa </w:t>
      </w:r>
      <w:r w:rsidR="001F0C1A" w:rsidRPr="00CA3B00">
        <w:rPr>
          <w:rFonts w:ascii="Arial" w:hAnsi="Arial" w:cs="Arial"/>
          <w:sz w:val="22"/>
          <w:szCs w:val="22"/>
        </w:rPr>
        <w:t>w pkt</w:t>
      </w:r>
      <w:r w:rsidR="001F0C1A">
        <w:rPr>
          <w:rFonts w:ascii="Arial" w:hAnsi="Arial" w:cs="Arial"/>
          <w:sz w:val="22"/>
          <w:szCs w:val="22"/>
        </w:rPr>
        <w:t xml:space="preserve"> </w:t>
      </w:r>
      <w:r w:rsidR="001F0C1A" w:rsidRPr="00CA3B00">
        <w:rPr>
          <w:rFonts w:ascii="Arial" w:hAnsi="Arial" w:cs="Arial"/>
          <w:sz w:val="22"/>
          <w:szCs w:val="22"/>
        </w:rPr>
        <w:t xml:space="preserve">1 </w:t>
      </w:r>
      <w:r w:rsidR="001F0C1A" w:rsidRPr="009228D1">
        <w:rPr>
          <w:rFonts w:ascii="Arial" w:hAnsi="Arial" w:cs="Arial"/>
          <w:sz w:val="22"/>
          <w:szCs w:val="22"/>
        </w:rPr>
        <w:t>oraz warunki jego wykonania</w:t>
      </w:r>
      <w:r w:rsidR="001F0C1A">
        <w:rPr>
          <w:rFonts w:ascii="Arial" w:hAnsi="Arial" w:cs="Arial"/>
          <w:sz w:val="22"/>
          <w:szCs w:val="22"/>
        </w:rPr>
        <w:t xml:space="preserve">, w </w:t>
      </w:r>
      <w:r w:rsidR="001F0C1A" w:rsidRPr="003B4979">
        <w:rPr>
          <w:rFonts w:ascii="Arial" w:hAnsi="Arial" w:cs="Arial"/>
          <w:sz w:val="22"/>
          <w:szCs w:val="22"/>
        </w:rPr>
        <w:t>tym: parametry techniczne obiekt</w:t>
      </w:r>
      <w:r w:rsidR="00DC32AF">
        <w:rPr>
          <w:rFonts w:ascii="Arial" w:hAnsi="Arial" w:cs="Arial"/>
          <w:sz w:val="22"/>
          <w:szCs w:val="22"/>
        </w:rPr>
        <w:t>ów</w:t>
      </w:r>
      <w:r w:rsidR="001F0C1A" w:rsidRPr="003B4979">
        <w:rPr>
          <w:rFonts w:ascii="Arial" w:hAnsi="Arial" w:cs="Arial"/>
          <w:sz w:val="22"/>
          <w:szCs w:val="22"/>
        </w:rPr>
        <w:t>, rozwiązania materiałowe, elementy wykończeniowe, wyposażenie i warunki odbiorów określają poniższe dokumenty, stanowiące integralną część umowy:</w:t>
      </w:r>
    </w:p>
    <w:p w14:paraId="52BF8A13" w14:textId="41E3E136" w:rsidR="00E471D8" w:rsidRPr="00E471D8" w:rsidRDefault="001F0C1A" w:rsidP="00700C62">
      <w:pPr>
        <w:ind w:left="438" w:hanging="438"/>
        <w:jc w:val="both"/>
        <w:rPr>
          <w:rFonts w:ascii="Arial" w:hAnsi="Arial" w:cs="Arial"/>
          <w:sz w:val="22"/>
          <w:szCs w:val="22"/>
        </w:rPr>
      </w:pPr>
      <w:r w:rsidRPr="003B4979">
        <w:rPr>
          <w:rFonts w:ascii="Arial" w:hAnsi="Arial" w:cs="Arial"/>
          <w:sz w:val="22"/>
          <w:szCs w:val="22"/>
        </w:rPr>
        <w:t>1.</w:t>
      </w:r>
      <w:r w:rsidR="001C7AD3">
        <w:rPr>
          <w:rFonts w:ascii="Arial" w:hAnsi="Arial" w:cs="Arial"/>
          <w:sz w:val="22"/>
          <w:szCs w:val="22"/>
        </w:rPr>
        <w:t>1</w:t>
      </w:r>
      <w:r w:rsidRPr="003B4979">
        <w:rPr>
          <w:rFonts w:ascii="Arial" w:hAnsi="Arial" w:cs="Arial"/>
          <w:sz w:val="22"/>
          <w:szCs w:val="22"/>
        </w:rPr>
        <w:t>.1</w:t>
      </w:r>
      <w:r w:rsidRPr="00E471D8">
        <w:rPr>
          <w:rFonts w:ascii="Arial" w:hAnsi="Arial" w:cs="Arial"/>
          <w:sz w:val="22"/>
          <w:szCs w:val="22"/>
        </w:rPr>
        <w:t xml:space="preserve">.  </w:t>
      </w:r>
      <w:r w:rsidR="00E471D8" w:rsidRPr="00E471D8">
        <w:rPr>
          <w:rFonts w:ascii="Arial" w:eastAsia="Calibri" w:hAnsi="Arial" w:cs="Arial"/>
          <w:sz w:val="22"/>
          <w:szCs w:val="22"/>
        </w:rPr>
        <w:t>Projekt architektoniczno-budowlany.</w:t>
      </w:r>
    </w:p>
    <w:p w14:paraId="64469EA9" w14:textId="1BFF11DD" w:rsidR="00E471D8" w:rsidRPr="00E471D8" w:rsidRDefault="00E471D8" w:rsidP="00700C62">
      <w:pPr>
        <w:ind w:left="438" w:hanging="438"/>
        <w:jc w:val="both"/>
        <w:rPr>
          <w:rFonts w:ascii="Arial" w:hAnsi="Arial" w:cs="Arial"/>
          <w:sz w:val="22"/>
          <w:szCs w:val="22"/>
        </w:rPr>
      </w:pPr>
      <w:r w:rsidRPr="00E471D8">
        <w:rPr>
          <w:rFonts w:ascii="Arial" w:hAnsi="Arial" w:cs="Arial"/>
          <w:sz w:val="22"/>
          <w:szCs w:val="22"/>
        </w:rPr>
        <w:t xml:space="preserve">1.1.2. </w:t>
      </w:r>
      <w:r w:rsidRPr="00E471D8">
        <w:rPr>
          <w:rFonts w:ascii="Arial" w:eastAsia="Calibri" w:hAnsi="Arial" w:cs="Arial"/>
          <w:sz w:val="22"/>
          <w:szCs w:val="22"/>
        </w:rPr>
        <w:t>Projekt zagospodarowania terenu.</w:t>
      </w:r>
    </w:p>
    <w:p w14:paraId="25830063" w14:textId="16A2805D" w:rsidR="001F0C1A" w:rsidRPr="00E471D8" w:rsidRDefault="00E471D8" w:rsidP="00700C62">
      <w:pPr>
        <w:ind w:left="438" w:hanging="438"/>
        <w:jc w:val="both"/>
        <w:rPr>
          <w:rFonts w:ascii="Arial" w:hAnsi="Arial" w:cs="Arial"/>
          <w:sz w:val="22"/>
          <w:szCs w:val="22"/>
        </w:rPr>
      </w:pPr>
      <w:r w:rsidRPr="00E471D8">
        <w:rPr>
          <w:rFonts w:ascii="Arial" w:hAnsi="Arial" w:cs="Arial"/>
          <w:sz w:val="22"/>
          <w:szCs w:val="22"/>
        </w:rPr>
        <w:t xml:space="preserve">1.1.3. </w:t>
      </w:r>
      <w:r w:rsidR="001F0C1A" w:rsidRPr="00E471D8">
        <w:rPr>
          <w:rFonts w:ascii="Arial" w:hAnsi="Arial" w:cs="Arial"/>
          <w:sz w:val="22"/>
          <w:szCs w:val="22"/>
        </w:rPr>
        <w:t>Projekt</w:t>
      </w:r>
      <w:r w:rsidR="00DC32AF" w:rsidRPr="00E471D8">
        <w:rPr>
          <w:rFonts w:ascii="Arial" w:hAnsi="Arial" w:cs="Arial"/>
          <w:sz w:val="22"/>
          <w:szCs w:val="22"/>
        </w:rPr>
        <w:t xml:space="preserve"> techniczn</w:t>
      </w:r>
      <w:r w:rsidRPr="00E471D8">
        <w:rPr>
          <w:rFonts w:ascii="Arial" w:hAnsi="Arial" w:cs="Arial"/>
          <w:sz w:val="22"/>
          <w:szCs w:val="22"/>
        </w:rPr>
        <w:t>y</w:t>
      </w:r>
      <w:r w:rsidR="00DC32AF" w:rsidRPr="00E471D8">
        <w:rPr>
          <w:rFonts w:ascii="Arial" w:hAnsi="Arial" w:cs="Arial"/>
          <w:sz w:val="22"/>
          <w:szCs w:val="22"/>
        </w:rPr>
        <w:t>.</w:t>
      </w:r>
    </w:p>
    <w:p w14:paraId="2DB29F19" w14:textId="6C9D3738" w:rsidR="001F0C1A" w:rsidRPr="00E471D8" w:rsidRDefault="001F0C1A" w:rsidP="00700C62">
      <w:pPr>
        <w:ind w:left="438" w:hanging="438"/>
        <w:jc w:val="both"/>
        <w:rPr>
          <w:rFonts w:ascii="Arial" w:hAnsi="Arial" w:cs="Arial"/>
          <w:sz w:val="22"/>
          <w:szCs w:val="22"/>
        </w:rPr>
      </w:pPr>
      <w:r w:rsidRPr="00E471D8">
        <w:rPr>
          <w:rFonts w:ascii="Arial" w:hAnsi="Arial" w:cs="Arial"/>
          <w:sz w:val="22"/>
          <w:szCs w:val="22"/>
        </w:rPr>
        <w:t>1.</w:t>
      </w:r>
      <w:r w:rsidR="001C7AD3" w:rsidRPr="00E471D8">
        <w:rPr>
          <w:rFonts w:ascii="Arial" w:hAnsi="Arial" w:cs="Arial"/>
          <w:sz w:val="22"/>
          <w:szCs w:val="22"/>
        </w:rPr>
        <w:t>1</w:t>
      </w:r>
      <w:r w:rsidRPr="00E471D8">
        <w:rPr>
          <w:rFonts w:ascii="Arial" w:hAnsi="Arial" w:cs="Arial"/>
          <w:sz w:val="22"/>
          <w:szCs w:val="22"/>
        </w:rPr>
        <w:t>.</w:t>
      </w:r>
      <w:r w:rsidR="00E471D8" w:rsidRPr="00E471D8">
        <w:rPr>
          <w:rFonts w:ascii="Arial" w:hAnsi="Arial" w:cs="Arial"/>
          <w:sz w:val="22"/>
          <w:szCs w:val="22"/>
        </w:rPr>
        <w:t>4</w:t>
      </w:r>
      <w:r w:rsidRPr="00E471D8">
        <w:rPr>
          <w:rFonts w:ascii="Arial" w:hAnsi="Arial" w:cs="Arial"/>
          <w:sz w:val="22"/>
          <w:szCs w:val="22"/>
        </w:rPr>
        <w:t>. Specyfikacje Techniczne Wykonania i Odbioru Robót Budowalnych.</w:t>
      </w:r>
    </w:p>
    <w:p w14:paraId="70330DF9" w14:textId="2C9D7A7E" w:rsidR="00E471D8" w:rsidRPr="00E471D8" w:rsidRDefault="00E471D8" w:rsidP="00700C62">
      <w:pPr>
        <w:ind w:left="438" w:hanging="438"/>
        <w:jc w:val="both"/>
        <w:rPr>
          <w:rFonts w:ascii="Arial" w:hAnsi="Arial" w:cs="Arial"/>
          <w:sz w:val="22"/>
          <w:szCs w:val="22"/>
        </w:rPr>
      </w:pPr>
      <w:r w:rsidRPr="00E471D8">
        <w:rPr>
          <w:rFonts w:ascii="Arial" w:hAnsi="Arial" w:cs="Arial"/>
          <w:sz w:val="22"/>
          <w:szCs w:val="22"/>
        </w:rPr>
        <w:t>1.1.5. Projekt stałej organizacji ruchu</w:t>
      </w:r>
    </w:p>
    <w:p w14:paraId="388E4059" w14:textId="774D2972" w:rsidR="001F0C1A" w:rsidRPr="00E471D8" w:rsidRDefault="001F0C1A" w:rsidP="00700C62">
      <w:pPr>
        <w:ind w:left="438" w:hanging="438"/>
        <w:jc w:val="both"/>
        <w:rPr>
          <w:rFonts w:ascii="Arial" w:hAnsi="Arial" w:cs="Arial"/>
          <w:sz w:val="22"/>
          <w:szCs w:val="22"/>
        </w:rPr>
      </w:pPr>
      <w:r w:rsidRPr="00E471D8">
        <w:rPr>
          <w:rFonts w:ascii="Arial" w:hAnsi="Arial" w:cs="Arial"/>
          <w:sz w:val="22"/>
          <w:szCs w:val="22"/>
        </w:rPr>
        <w:t>1.</w:t>
      </w:r>
      <w:r w:rsidR="001C7AD3" w:rsidRPr="00E471D8">
        <w:rPr>
          <w:rFonts w:ascii="Arial" w:hAnsi="Arial" w:cs="Arial"/>
          <w:sz w:val="22"/>
          <w:szCs w:val="22"/>
        </w:rPr>
        <w:t>1</w:t>
      </w:r>
      <w:r w:rsidRPr="00E471D8">
        <w:rPr>
          <w:rFonts w:ascii="Arial" w:hAnsi="Arial" w:cs="Arial"/>
          <w:sz w:val="22"/>
          <w:szCs w:val="22"/>
        </w:rPr>
        <w:t>.</w:t>
      </w:r>
      <w:r w:rsidR="00E471D8" w:rsidRPr="00E471D8">
        <w:rPr>
          <w:rFonts w:ascii="Arial" w:hAnsi="Arial" w:cs="Arial"/>
          <w:sz w:val="22"/>
          <w:szCs w:val="22"/>
        </w:rPr>
        <w:t>6</w:t>
      </w:r>
      <w:r w:rsidRPr="00E471D8">
        <w:rPr>
          <w:rFonts w:ascii="Arial" w:hAnsi="Arial" w:cs="Arial"/>
          <w:sz w:val="22"/>
          <w:szCs w:val="22"/>
        </w:rPr>
        <w:t>. Oferta wykonawcy.</w:t>
      </w:r>
    </w:p>
    <w:p w14:paraId="44476E00" w14:textId="21F1206D" w:rsidR="001F0C1A" w:rsidRPr="00E471D8" w:rsidRDefault="001F0C1A" w:rsidP="00700C62">
      <w:pPr>
        <w:ind w:left="438" w:hanging="438"/>
        <w:jc w:val="both"/>
        <w:rPr>
          <w:rFonts w:ascii="Arial" w:hAnsi="Arial" w:cs="Arial"/>
          <w:sz w:val="22"/>
          <w:szCs w:val="22"/>
        </w:rPr>
      </w:pPr>
      <w:r w:rsidRPr="00E471D8">
        <w:rPr>
          <w:rFonts w:ascii="Arial" w:hAnsi="Arial" w:cs="Arial"/>
          <w:sz w:val="22"/>
          <w:szCs w:val="22"/>
        </w:rPr>
        <w:t>1.</w:t>
      </w:r>
      <w:r w:rsidR="001C7AD3" w:rsidRPr="00E471D8">
        <w:rPr>
          <w:rFonts w:ascii="Arial" w:hAnsi="Arial" w:cs="Arial"/>
          <w:sz w:val="22"/>
          <w:szCs w:val="22"/>
        </w:rPr>
        <w:t>1</w:t>
      </w:r>
      <w:r w:rsidRPr="00E471D8">
        <w:rPr>
          <w:rFonts w:ascii="Arial" w:hAnsi="Arial" w:cs="Arial"/>
          <w:sz w:val="22"/>
          <w:szCs w:val="22"/>
        </w:rPr>
        <w:t>.</w:t>
      </w:r>
      <w:r w:rsidR="00E471D8" w:rsidRPr="00E471D8">
        <w:rPr>
          <w:rFonts w:ascii="Arial" w:hAnsi="Arial" w:cs="Arial"/>
          <w:sz w:val="22"/>
          <w:szCs w:val="22"/>
        </w:rPr>
        <w:t>7</w:t>
      </w:r>
      <w:r w:rsidRPr="00E471D8">
        <w:rPr>
          <w:rFonts w:ascii="Arial" w:hAnsi="Arial" w:cs="Arial"/>
          <w:sz w:val="22"/>
          <w:szCs w:val="22"/>
        </w:rPr>
        <w:t>.</w:t>
      </w:r>
      <w:r w:rsidR="00E471D8" w:rsidRPr="00E471D8">
        <w:rPr>
          <w:rFonts w:ascii="Arial" w:hAnsi="Arial" w:cs="Arial"/>
          <w:sz w:val="22"/>
          <w:szCs w:val="22"/>
        </w:rPr>
        <w:t xml:space="preserve"> </w:t>
      </w:r>
      <w:r w:rsidR="00C86100" w:rsidRPr="00E471D8">
        <w:rPr>
          <w:rFonts w:ascii="Arial" w:hAnsi="Arial" w:cs="Arial"/>
          <w:sz w:val="22"/>
          <w:szCs w:val="22"/>
        </w:rPr>
        <w:t>Pozwolenie na budowę</w:t>
      </w:r>
      <w:r w:rsidR="000F5B3F" w:rsidRPr="00E471D8">
        <w:rPr>
          <w:rFonts w:ascii="Arial" w:hAnsi="Arial" w:cs="Arial"/>
          <w:sz w:val="22"/>
          <w:szCs w:val="22"/>
        </w:rPr>
        <w:t>.</w:t>
      </w:r>
    </w:p>
    <w:p w14:paraId="0353BD69" w14:textId="77777777" w:rsidR="001F0C1A" w:rsidRPr="009228D1" w:rsidRDefault="001F0C1A" w:rsidP="00C84FD0">
      <w:pPr>
        <w:pStyle w:val="Akapitzlist"/>
        <w:numPr>
          <w:ilvl w:val="1"/>
          <w:numId w:val="26"/>
        </w:numPr>
        <w:ind w:left="0" w:firstLine="0"/>
        <w:jc w:val="both"/>
        <w:rPr>
          <w:rFonts w:ascii="Arial" w:hAnsi="Arial" w:cs="Arial"/>
          <w:color w:val="000000"/>
          <w:sz w:val="22"/>
          <w:szCs w:val="22"/>
        </w:rPr>
      </w:pPr>
      <w:r w:rsidRPr="009228D1">
        <w:rPr>
          <w:rFonts w:ascii="Arial" w:hAnsi="Arial" w:cs="Arial"/>
          <w:sz w:val="22"/>
          <w:szCs w:val="22"/>
        </w:rPr>
        <w:t xml:space="preserve">Zamówienie obejmuje również roboty </w:t>
      </w:r>
      <w:r>
        <w:rPr>
          <w:rFonts w:ascii="Arial" w:hAnsi="Arial" w:cs="Arial"/>
          <w:sz w:val="22"/>
          <w:szCs w:val="22"/>
        </w:rPr>
        <w:t>towarzyszące oraz tymczasowe nie</w:t>
      </w:r>
      <w:r w:rsidRPr="009228D1">
        <w:rPr>
          <w:rFonts w:ascii="Arial" w:hAnsi="Arial" w:cs="Arial"/>
          <w:sz w:val="22"/>
          <w:szCs w:val="22"/>
        </w:rPr>
        <w:t>objęte dokumentacją projektową</w:t>
      </w:r>
      <w:r>
        <w:rPr>
          <w:rFonts w:ascii="Arial" w:hAnsi="Arial" w:cs="Arial"/>
          <w:sz w:val="22"/>
          <w:szCs w:val="22"/>
        </w:rPr>
        <w:t>,</w:t>
      </w:r>
      <w:r w:rsidRPr="009228D1">
        <w:rPr>
          <w:rFonts w:ascii="Arial" w:hAnsi="Arial" w:cs="Arial"/>
          <w:sz w:val="22"/>
          <w:szCs w:val="22"/>
        </w:rPr>
        <w:t xml:space="preserve"> a konieczne do uwzględnienia ze względu na przepisy prawa budowlanego oraz do ich prawidłowego ukończenia.</w:t>
      </w:r>
    </w:p>
    <w:p w14:paraId="3E961C98" w14:textId="77777777" w:rsidR="001F0C1A" w:rsidRPr="009228D1" w:rsidRDefault="001F0C1A" w:rsidP="0086766E">
      <w:pPr>
        <w:pStyle w:val="Akapitzlist"/>
        <w:numPr>
          <w:ilvl w:val="1"/>
          <w:numId w:val="26"/>
        </w:numPr>
        <w:ind w:left="0" w:firstLine="0"/>
        <w:jc w:val="both"/>
        <w:rPr>
          <w:rFonts w:ascii="Arial" w:hAnsi="Arial" w:cs="Arial"/>
          <w:color w:val="000000"/>
          <w:sz w:val="22"/>
          <w:szCs w:val="22"/>
        </w:rPr>
      </w:pPr>
      <w:r w:rsidRPr="009228D1">
        <w:rPr>
          <w:rFonts w:ascii="Arial" w:hAnsi="Arial" w:cs="Arial"/>
          <w:sz w:val="22"/>
          <w:szCs w:val="22"/>
        </w:rPr>
        <w:t>Przedmiot umowy zostanie wykonany z nowych materiałów zakupionych i dostarczonych przez Wykonawcę.</w:t>
      </w:r>
    </w:p>
    <w:p w14:paraId="1FD3B695" w14:textId="0394E0BC" w:rsidR="001F0C1A" w:rsidRPr="00DF218A" w:rsidRDefault="001F0C1A" w:rsidP="0086766E">
      <w:pPr>
        <w:pStyle w:val="Akapitzlist"/>
        <w:numPr>
          <w:ilvl w:val="1"/>
          <w:numId w:val="26"/>
        </w:numPr>
        <w:ind w:left="0" w:firstLine="0"/>
        <w:jc w:val="both"/>
        <w:rPr>
          <w:rFonts w:ascii="Arial" w:hAnsi="Arial" w:cs="Arial"/>
          <w:color w:val="000000"/>
          <w:sz w:val="22"/>
          <w:szCs w:val="22"/>
        </w:rPr>
      </w:pPr>
      <w:r w:rsidRPr="00DD4CAD">
        <w:rPr>
          <w:rFonts w:ascii="Arial" w:hAnsi="Arial" w:cs="Arial"/>
          <w:sz w:val="22"/>
          <w:szCs w:val="22"/>
        </w:rPr>
        <w:t>Materiały i urządzenia dostarczone przez Wykonawcę winny odpowiadać wymaganiom dla wyrobów dopuszczonych do obrotu i stosowania w budownictwie zgodnie ustawą z dnia 7 lipca 1994 r. – Prawo budowlane (tj. Dz.U. z 202</w:t>
      </w:r>
      <w:r w:rsidR="00C86100">
        <w:rPr>
          <w:rFonts w:ascii="Arial" w:hAnsi="Arial" w:cs="Arial"/>
          <w:sz w:val="22"/>
          <w:szCs w:val="22"/>
        </w:rPr>
        <w:t xml:space="preserve">5 </w:t>
      </w:r>
      <w:r w:rsidRPr="00DD4CAD">
        <w:rPr>
          <w:rFonts w:ascii="Arial" w:hAnsi="Arial" w:cs="Arial"/>
          <w:sz w:val="22"/>
          <w:szCs w:val="22"/>
        </w:rPr>
        <w:t xml:space="preserve">r. poz. </w:t>
      </w:r>
      <w:r w:rsidR="00C86100">
        <w:rPr>
          <w:rFonts w:ascii="Arial" w:hAnsi="Arial" w:cs="Arial"/>
          <w:sz w:val="22"/>
          <w:szCs w:val="22"/>
        </w:rPr>
        <w:t>418</w:t>
      </w:r>
      <w:r w:rsidR="00840F95">
        <w:rPr>
          <w:rFonts w:ascii="Arial" w:hAnsi="Arial" w:cs="Arial"/>
          <w:sz w:val="22"/>
          <w:szCs w:val="22"/>
        </w:rPr>
        <w:t xml:space="preserve"> </w:t>
      </w:r>
      <w:r w:rsidRPr="00DD4CAD">
        <w:rPr>
          <w:rFonts w:ascii="Arial" w:hAnsi="Arial" w:cs="Arial"/>
          <w:sz w:val="22"/>
          <w:szCs w:val="22"/>
        </w:rPr>
        <w:t xml:space="preserve">ze zm.) oraz </w:t>
      </w:r>
      <w:r w:rsidRPr="00DD4CAD">
        <w:rPr>
          <w:rFonts w:ascii="Arial" w:hAnsi="Arial" w:cs="Arial"/>
          <w:sz w:val="22"/>
          <w:szCs w:val="22"/>
          <w:lang w:eastAsia="pl-PL"/>
        </w:rPr>
        <w:t xml:space="preserve">ustawą z dnia 16 kwietnia 2004 r. o wyrobach budowlanych (tj. Dz. U. 2021, poz. 1213) i </w:t>
      </w:r>
      <w:r>
        <w:rPr>
          <w:rFonts w:ascii="Arial" w:hAnsi="Arial" w:cs="Arial"/>
          <w:sz w:val="22"/>
          <w:szCs w:val="22"/>
          <w:lang w:eastAsia="pl-PL"/>
        </w:rPr>
        <w:t>muszą</w:t>
      </w:r>
      <w:r w:rsidRPr="00DD4CAD">
        <w:rPr>
          <w:rFonts w:ascii="Arial" w:hAnsi="Arial" w:cs="Arial"/>
          <w:sz w:val="22"/>
          <w:szCs w:val="22"/>
          <w:lang w:eastAsia="pl-PL"/>
        </w:rPr>
        <w:t xml:space="preserve"> być wolne od roszczeń osób trzecich.</w:t>
      </w:r>
    </w:p>
    <w:p w14:paraId="181047ED" w14:textId="77777777" w:rsidR="001F0C1A" w:rsidRPr="002D48E1" w:rsidRDefault="001F0C1A" w:rsidP="0086766E">
      <w:pPr>
        <w:pStyle w:val="Akapitzlist"/>
        <w:numPr>
          <w:ilvl w:val="0"/>
          <w:numId w:val="26"/>
        </w:numPr>
        <w:jc w:val="both"/>
        <w:rPr>
          <w:rFonts w:ascii="Arial" w:hAnsi="Arial" w:cs="Arial"/>
          <w:b/>
          <w:sz w:val="22"/>
          <w:szCs w:val="22"/>
          <w:lang w:eastAsia="pl-PL"/>
        </w:rPr>
      </w:pPr>
      <w:r w:rsidRPr="002D48E1">
        <w:rPr>
          <w:rFonts w:ascii="Arial" w:hAnsi="Arial" w:cs="Arial"/>
          <w:sz w:val="22"/>
          <w:szCs w:val="22"/>
          <w:lang w:eastAsia="pl-PL"/>
        </w:rPr>
        <w:t>Wykonawca oświadcza, że:</w:t>
      </w:r>
    </w:p>
    <w:p w14:paraId="43A401C0" w14:textId="77777777" w:rsidR="001F0C1A" w:rsidRPr="002D48E1" w:rsidRDefault="001F0C1A" w:rsidP="0086766E">
      <w:pPr>
        <w:pStyle w:val="Akapitzlist"/>
        <w:numPr>
          <w:ilvl w:val="1"/>
          <w:numId w:val="26"/>
        </w:numPr>
        <w:ind w:left="0" w:firstLine="0"/>
        <w:jc w:val="both"/>
        <w:rPr>
          <w:rFonts w:ascii="Arial" w:hAnsi="Arial" w:cs="Arial"/>
          <w:color w:val="000000"/>
          <w:sz w:val="22"/>
          <w:szCs w:val="22"/>
        </w:rPr>
      </w:pPr>
      <w:r w:rsidRPr="002D48E1">
        <w:rPr>
          <w:rFonts w:ascii="Arial" w:hAnsi="Arial" w:cs="Arial"/>
          <w:sz w:val="22"/>
          <w:szCs w:val="22"/>
          <w:lang w:eastAsia="pl-PL"/>
        </w:rPr>
        <w:lastRenderedPageBreak/>
        <w:t>dokumentacja techniczna, specyfikacja techniczna wykonania i odbioru robót, przedmiary i kosztorys ofertowy opisują w sposób właściwy i wyczerpujący przedmiot umowy</w:t>
      </w:r>
      <w:r>
        <w:rPr>
          <w:rFonts w:ascii="Arial" w:hAnsi="Arial" w:cs="Arial"/>
          <w:sz w:val="22"/>
          <w:szCs w:val="22"/>
          <w:lang w:eastAsia="pl-PL"/>
        </w:rPr>
        <w:t>,</w:t>
      </w:r>
    </w:p>
    <w:p w14:paraId="05E3F480" w14:textId="77777777" w:rsidR="001F0C1A" w:rsidRPr="00704DC4" w:rsidRDefault="001F0C1A" w:rsidP="0086766E">
      <w:pPr>
        <w:pStyle w:val="Akapitzlist"/>
        <w:numPr>
          <w:ilvl w:val="1"/>
          <w:numId w:val="26"/>
        </w:numPr>
        <w:ind w:left="0" w:firstLine="0"/>
        <w:jc w:val="both"/>
        <w:rPr>
          <w:rFonts w:ascii="Arial" w:hAnsi="Arial" w:cs="Arial"/>
          <w:sz w:val="22"/>
          <w:szCs w:val="22"/>
        </w:rPr>
      </w:pPr>
      <w:r w:rsidRPr="002D48E1">
        <w:rPr>
          <w:rFonts w:ascii="Arial" w:hAnsi="Arial" w:cs="Arial"/>
          <w:sz w:val="22"/>
          <w:szCs w:val="22"/>
          <w:lang w:eastAsia="pl-PL"/>
        </w:rPr>
        <w:t xml:space="preserve">sporządzona przez niego oferta, obejmuje pełen zakres rzeczowy przedmiotu zamówienia opisany w dokumentacji projektowej, specyfikacji technicznej wykonania i odbioru robót, SWZ, jak również wszystkie roboty tymczasowe i prace </w:t>
      </w:r>
      <w:r w:rsidRPr="00704DC4">
        <w:rPr>
          <w:rFonts w:ascii="Arial" w:hAnsi="Arial" w:cs="Arial"/>
          <w:sz w:val="22"/>
          <w:szCs w:val="22"/>
          <w:lang w:eastAsia="pl-PL"/>
        </w:rPr>
        <w:t>towarzyszące niezbędne do wykonania w celu realizacji przedmiotu umowy.</w:t>
      </w:r>
    </w:p>
    <w:p w14:paraId="15278C7F" w14:textId="77777777" w:rsidR="001F0C1A" w:rsidRPr="00BA41E6" w:rsidRDefault="001F0C1A" w:rsidP="001F0C1A">
      <w:pPr>
        <w:jc w:val="both"/>
        <w:rPr>
          <w:rFonts w:ascii="Arial" w:hAnsi="Arial" w:cs="Arial"/>
          <w:sz w:val="22"/>
          <w:szCs w:val="22"/>
        </w:rPr>
      </w:pPr>
      <w:r w:rsidRPr="00BA41E6">
        <w:rPr>
          <w:rFonts w:ascii="Arial" w:hAnsi="Arial" w:cs="Arial"/>
          <w:b/>
          <w:sz w:val="22"/>
          <w:szCs w:val="22"/>
        </w:rPr>
        <w:t>3</w:t>
      </w:r>
      <w:r w:rsidRPr="00BA41E6">
        <w:rPr>
          <w:rFonts w:ascii="Arial" w:hAnsi="Arial" w:cs="Arial"/>
          <w:sz w:val="22"/>
          <w:szCs w:val="22"/>
        </w:rPr>
        <w:t>. Zamawiający i Wykonawca obowiązani są współdziałać przy wykonaniu umowy w sprawie zamówienia publicznego w celu należytej realizacji zamówienia.</w:t>
      </w:r>
    </w:p>
    <w:p w14:paraId="2945AE3E" w14:textId="77777777" w:rsidR="00B55C86" w:rsidRPr="002D48E1" w:rsidRDefault="00B55C86" w:rsidP="001F0C1A">
      <w:pPr>
        <w:widowControl w:val="0"/>
        <w:autoSpaceDN w:val="0"/>
        <w:contextualSpacing/>
        <w:jc w:val="both"/>
        <w:textAlignment w:val="baseline"/>
        <w:rPr>
          <w:rFonts w:ascii="Arial" w:hAnsi="Arial" w:cs="Arial"/>
          <w:b/>
          <w:sz w:val="22"/>
          <w:szCs w:val="22"/>
        </w:rPr>
      </w:pPr>
    </w:p>
    <w:p w14:paraId="713A4CA6" w14:textId="77777777" w:rsidR="00B55C86" w:rsidRPr="002D48E1" w:rsidRDefault="00B55C86" w:rsidP="00B55C86">
      <w:pPr>
        <w:contextualSpacing/>
        <w:jc w:val="center"/>
        <w:rPr>
          <w:rFonts w:ascii="Arial" w:hAnsi="Arial" w:cs="Arial"/>
          <w:b/>
          <w:sz w:val="22"/>
          <w:szCs w:val="22"/>
        </w:rPr>
      </w:pPr>
      <w:r w:rsidRPr="002D48E1">
        <w:rPr>
          <w:rFonts w:ascii="Arial" w:hAnsi="Arial" w:cs="Arial"/>
          <w:b/>
          <w:sz w:val="22"/>
          <w:szCs w:val="22"/>
        </w:rPr>
        <w:t>§ 2</w:t>
      </w:r>
    </w:p>
    <w:p w14:paraId="649B6B1F" w14:textId="77777777" w:rsidR="00D760FC" w:rsidRPr="002D48E1" w:rsidRDefault="00B55C86" w:rsidP="00921689">
      <w:pPr>
        <w:contextualSpacing/>
        <w:jc w:val="center"/>
        <w:rPr>
          <w:rFonts w:ascii="Arial" w:hAnsi="Arial" w:cs="Arial"/>
          <w:b/>
          <w:sz w:val="22"/>
          <w:szCs w:val="22"/>
        </w:rPr>
      </w:pPr>
      <w:r w:rsidRPr="002D48E1">
        <w:rPr>
          <w:rFonts w:ascii="Arial" w:hAnsi="Arial" w:cs="Arial"/>
          <w:b/>
          <w:sz w:val="22"/>
          <w:szCs w:val="22"/>
        </w:rPr>
        <w:t>Termin wykonania zamówienia</w:t>
      </w:r>
    </w:p>
    <w:p w14:paraId="396976FA" w14:textId="724A9D2D" w:rsidR="00207F39" w:rsidRDefault="00F17E70" w:rsidP="00207F39">
      <w:pPr>
        <w:widowControl w:val="0"/>
        <w:numPr>
          <w:ilvl w:val="0"/>
          <w:numId w:val="1"/>
        </w:numPr>
        <w:tabs>
          <w:tab w:val="num" w:pos="-360"/>
        </w:tabs>
        <w:autoSpaceDN w:val="0"/>
        <w:ind w:left="0" w:firstLine="0"/>
        <w:jc w:val="both"/>
        <w:textAlignment w:val="baseline"/>
        <w:rPr>
          <w:rFonts w:ascii="Arial" w:hAnsi="Arial" w:cs="Arial"/>
          <w:b/>
          <w:bCs/>
          <w:sz w:val="22"/>
          <w:szCs w:val="22"/>
        </w:rPr>
      </w:pPr>
      <w:r w:rsidRPr="00AD4DCA">
        <w:rPr>
          <w:rFonts w:ascii="Arial" w:hAnsi="Arial" w:cs="Arial"/>
          <w:b/>
          <w:bCs/>
          <w:sz w:val="22"/>
          <w:szCs w:val="22"/>
        </w:rPr>
        <w:t>Przedmiot umowy należy wykonać w terminie</w:t>
      </w:r>
      <w:r w:rsidR="009C3989" w:rsidRPr="00AD4DCA">
        <w:rPr>
          <w:rFonts w:ascii="Arial" w:hAnsi="Arial" w:cs="Arial"/>
          <w:b/>
          <w:bCs/>
          <w:sz w:val="22"/>
          <w:szCs w:val="22"/>
        </w:rPr>
        <w:t xml:space="preserve"> </w:t>
      </w:r>
      <w:r w:rsidR="0025731C" w:rsidRPr="00A731D4">
        <w:rPr>
          <w:rFonts w:ascii="Arial" w:hAnsi="Arial" w:cs="Arial"/>
          <w:b/>
          <w:bCs/>
          <w:sz w:val="22"/>
          <w:szCs w:val="22"/>
        </w:rPr>
        <w:t xml:space="preserve">do </w:t>
      </w:r>
      <w:r w:rsidR="004A220E" w:rsidRPr="004A220E">
        <w:rPr>
          <w:rFonts w:ascii="Arial" w:hAnsi="Arial" w:cs="Arial"/>
          <w:b/>
          <w:bCs/>
          <w:sz w:val="22"/>
          <w:szCs w:val="22"/>
        </w:rPr>
        <w:t xml:space="preserve">6 </w:t>
      </w:r>
      <w:r w:rsidR="00111DD8" w:rsidRPr="004A220E">
        <w:rPr>
          <w:rFonts w:ascii="Arial" w:hAnsi="Arial" w:cs="Arial"/>
          <w:b/>
          <w:bCs/>
          <w:sz w:val="22"/>
          <w:szCs w:val="22"/>
        </w:rPr>
        <w:t>miesięcy od dnia podpisania umowy.</w:t>
      </w:r>
    </w:p>
    <w:p w14:paraId="1E06322F" w14:textId="77777777" w:rsidR="00B55C86" w:rsidRPr="002D48E1" w:rsidRDefault="00B55C86" w:rsidP="001C521B">
      <w:pPr>
        <w:widowControl w:val="0"/>
        <w:numPr>
          <w:ilvl w:val="0"/>
          <w:numId w:val="1"/>
        </w:numPr>
        <w:autoSpaceDN w:val="0"/>
        <w:ind w:left="0" w:firstLine="0"/>
        <w:jc w:val="both"/>
        <w:textAlignment w:val="baseline"/>
        <w:rPr>
          <w:rFonts w:ascii="Arial" w:hAnsi="Arial" w:cs="Arial"/>
          <w:sz w:val="22"/>
          <w:szCs w:val="22"/>
        </w:rPr>
      </w:pPr>
      <w:r w:rsidRPr="009A079F">
        <w:rPr>
          <w:rFonts w:ascii="Arial" w:hAnsi="Arial" w:cs="Arial"/>
          <w:sz w:val="22"/>
          <w:szCs w:val="22"/>
        </w:rPr>
        <w:t>Za termin wykonania przedmiotu umowy</w:t>
      </w:r>
      <w:r w:rsidR="00223F4B">
        <w:rPr>
          <w:rFonts w:ascii="Arial" w:hAnsi="Arial" w:cs="Arial"/>
          <w:sz w:val="22"/>
          <w:szCs w:val="22"/>
        </w:rPr>
        <w:t xml:space="preserve"> </w:t>
      </w:r>
      <w:r w:rsidRPr="002D48E1">
        <w:rPr>
          <w:rFonts w:ascii="Arial" w:hAnsi="Arial" w:cs="Arial"/>
          <w:sz w:val="22"/>
          <w:szCs w:val="22"/>
        </w:rPr>
        <w:t xml:space="preserve">uznaje się </w:t>
      </w:r>
      <w:r w:rsidR="00697089" w:rsidRPr="00704DC4">
        <w:rPr>
          <w:rFonts w:ascii="Arial" w:hAnsi="Arial" w:cs="Arial"/>
          <w:sz w:val="22"/>
          <w:szCs w:val="22"/>
        </w:rPr>
        <w:t xml:space="preserve">dzień pisemnego zgłoszenia Zamawiającemu przez Wykonawcę </w:t>
      </w:r>
      <w:r w:rsidR="00704DC4" w:rsidRPr="00704DC4">
        <w:rPr>
          <w:rFonts w:ascii="Arial" w:hAnsi="Arial" w:cs="Arial"/>
          <w:sz w:val="22"/>
          <w:szCs w:val="22"/>
        </w:rPr>
        <w:t xml:space="preserve">gotowości </w:t>
      </w:r>
      <w:r w:rsidR="00697089" w:rsidRPr="00704DC4">
        <w:rPr>
          <w:rFonts w:ascii="Arial" w:hAnsi="Arial" w:cs="Arial"/>
          <w:sz w:val="22"/>
          <w:szCs w:val="22"/>
        </w:rPr>
        <w:t xml:space="preserve">do odbioru końcowego przedmiotu </w:t>
      </w:r>
      <w:r w:rsidR="00704DC4" w:rsidRPr="00704DC4">
        <w:rPr>
          <w:rFonts w:ascii="Arial" w:hAnsi="Arial" w:cs="Arial"/>
          <w:sz w:val="22"/>
          <w:szCs w:val="22"/>
        </w:rPr>
        <w:t xml:space="preserve">umowy </w:t>
      </w:r>
      <w:r w:rsidR="00697089" w:rsidRPr="00704DC4">
        <w:rPr>
          <w:rFonts w:ascii="Arial" w:hAnsi="Arial" w:cs="Arial"/>
          <w:sz w:val="22"/>
          <w:szCs w:val="22"/>
        </w:rPr>
        <w:t xml:space="preserve">wraz z przekazaniem pełnej dokumentacji odbiorowej. </w:t>
      </w:r>
      <w:r w:rsidR="00697089" w:rsidRPr="006F7239">
        <w:rPr>
          <w:rFonts w:ascii="Arial" w:hAnsi="Arial" w:cs="Arial"/>
          <w:sz w:val="22"/>
          <w:szCs w:val="22"/>
        </w:rPr>
        <w:t>Gotowość do odbioru potwierdza</w:t>
      </w:r>
      <w:r w:rsidR="00697089" w:rsidRPr="00D80AB2">
        <w:rPr>
          <w:rFonts w:ascii="Arial" w:hAnsi="Arial" w:cs="Arial"/>
          <w:sz w:val="22"/>
          <w:szCs w:val="22"/>
        </w:rPr>
        <w:t xml:space="preserve"> </w:t>
      </w:r>
      <w:r w:rsidR="0025731C" w:rsidRPr="00D80AB2">
        <w:rPr>
          <w:rFonts w:ascii="Arial" w:hAnsi="Arial" w:cs="Arial"/>
          <w:sz w:val="22"/>
          <w:szCs w:val="22"/>
        </w:rPr>
        <w:t xml:space="preserve">pisemnym </w:t>
      </w:r>
      <w:r w:rsidR="00697089" w:rsidRPr="006F7239">
        <w:rPr>
          <w:rFonts w:ascii="Arial" w:hAnsi="Arial" w:cs="Arial"/>
          <w:sz w:val="22"/>
          <w:szCs w:val="22"/>
        </w:rPr>
        <w:t>oświadczeniem inspektor nadzoru inwestorskiego</w:t>
      </w:r>
      <w:r w:rsidR="0025731C">
        <w:rPr>
          <w:rFonts w:ascii="Arial" w:hAnsi="Arial" w:cs="Arial"/>
          <w:sz w:val="22"/>
          <w:szCs w:val="22"/>
        </w:rPr>
        <w:t>,</w:t>
      </w:r>
      <w:r w:rsidR="00697089" w:rsidRPr="006F7239">
        <w:rPr>
          <w:rFonts w:ascii="Arial" w:hAnsi="Arial" w:cs="Arial"/>
          <w:sz w:val="22"/>
          <w:szCs w:val="22"/>
        </w:rPr>
        <w:t xml:space="preserve"> stwierdzając ostateczne zakończenie wszystkich robót, kompletność dokumentacji, jej sprawdzenie i zatwierdzenie </w:t>
      </w:r>
      <w:r w:rsidRPr="006F7239">
        <w:rPr>
          <w:rFonts w:ascii="Arial" w:hAnsi="Arial" w:cs="Arial"/>
          <w:sz w:val="22"/>
          <w:szCs w:val="22"/>
        </w:rPr>
        <w:t xml:space="preserve">zgodnie z zasadami określonymi w § </w:t>
      </w:r>
      <w:r w:rsidR="00C039C9">
        <w:rPr>
          <w:rFonts w:ascii="Arial" w:hAnsi="Arial" w:cs="Arial"/>
          <w:sz w:val="22"/>
          <w:szCs w:val="22"/>
        </w:rPr>
        <w:t>8</w:t>
      </w:r>
      <w:r w:rsidRPr="006F7239">
        <w:rPr>
          <w:rFonts w:ascii="Arial" w:hAnsi="Arial" w:cs="Arial"/>
          <w:sz w:val="22"/>
          <w:szCs w:val="22"/>
        </w:rPr>
        <w:t xml:space="preserve"> (Odbiory i przekazanie przedmiotu umowy).  </w:t>
      </w:r>
    </w:p>
    <w:p w14:paraId="6EBFF4FC" w14:textId="77777777" w:rsidR="00B55C86" w:rsidRPr="002D48E1" w:rsidRDefault="00B55C86" w:rsidP="001C521B">
      <w:pPr>
        <w:widowControl w:val="0"/>
        <w:numPr>
          <w:ilvl w:val="0"/>
          <w:numId w:val="1"/>
        </w:numPr>
        <w:tabs>
          <w:tab w:val="num" w:pos="-360"/>
        </w:tabs>
        <w:autoSpaceDN w:val="0"/>
        <w:ind w:left="0" w:firstLine="0"/>
        <w:jc w:val="both"/>
        <w:textAlignment w:val="baseline"/>
        <w:rPr>
          <w:rFonts w:ascii="Arial" w:hAnsi="Arial" w:cs="Arial"/>
          <w:sz w:val="22"/>
          <w:szCs w:val="22"/>
        </w:rPr>
      </w:pPr>
      <w:r w:rsidRPr="002D48E1">
        <w:rPr>
          <w:rFonts w:ascii="Arial" w:hAnsi="Arial" w:cs="Arial"/>
          <w:sz w:val="22"/>
          <w:szCs w:val="22"/>
        </w:rPr>
        <w:t>Warunkiem koniecznym zgłoszenia do odbioru końcowego i przekazania przedmiotu umowy jest uprzednie ostatec</w:t>
      </w:r>
      <w:r w:rsidR="00697089">
        <w:rPr>
          <w:rFonts w:ascii="Arial" w:hAnsi="Arial" w:cs="Arial"/>
          <w:sz w:val="22"/>
          <w:szCs w:val="22"/>
        </w:rPr>
        <w:t>zne zakończenie wszelkich robót</w:t>
      </w:r>
      <w:r w:rsidRPr="002D48E1">
        <w:rPr>
          <w:rFonts w:ascii="Arial" w:hAnsi="Arial" w:cs="Arial"/>
          <w:sz w:val="22"/>
          <w:szCs w:val="22"/>
        </w:rPr>
        <w:t xml:space="preserve"> do wykonania</w:t>
      </w:r>
      <w:r w:rsidR="00697089">
        <w:rPr>
          <w:rFonts w:ascii="Arial" w:hAnsi="Arial" w:cs="Arial"/>
          <w:sz w:val="22"/>
          <w:szCs w:val="22"/>
        </w:rPr>
        <w:t>,</w:t>
      </w:r>
      <w:r w:rsidRPr="002D48E1">
        <w:rPr>
          <w:rFonts w:ascii="Arial" w:hAnsi="Arial" w:cs="Arial"/>
          <w:sz w:val="22"/>
          <w:szCs w:val="22"/>
        </w:rPr>
        <w:t xml:space="preserve"> których na podstawie umowy zobowiązany jest Wykonawca.</w:t>
      </w:r>
    </w:p>
    <w:p w14:paraId="3D0DE66E" w14:textId="3E03B6BA" w:rsidR="00E56F70" w:rsidRPr="004B3D04" w:rsidRDefault="00B55C86" w:rsidP="009C0453">
      <w:pPr>
        <w:widowControl w:val="0"/>
        <w:numPr>
          <w:ilvl w:val="0"/>
          <w:numId w:val="1"/>
        </w:numPr>
        <w:tabs>
          <w:tab w:val="num" w:pos="-360"/>
        </w:tabs>
        <w:autoSpaceDN w:val="0"/>
        <w:ind w:left="0" w:firstLine="0"/>
        <w:jc w:val="both"/>
        <w:textAlignment w:val="baseline"/>
        <w:rPr>
          <w:rFonts w:ascii="Arial" w:hAnsi="Arial" w:cs="Arial"/>
          <w:sz w:val="22"/>
          <w:szCs w:val="22"/>
        </w:rPr>
      </w:pPr>
      <w:r w:rsidRPr="002D48E1">
        <w:rPr>
          <w:rFonts w:ascii="Arial" w:hAnsi="Arial" w:cs="Arial"/>
          <w:sz w:val="22"/>
          <w:szCs w:val="22"/>
        </w:rPr>
        <w:t>Procedury odbiorowe z</w:t>
      </w:r>
      <w:r w:rsidR="00697089">
        <w:rPr>
          <w:rFonts w:ascii="Arial" w:hAnsi="Arial" w:cs="Arial"/>
          <w:sz w:val="22"/>
          <w:szCs w:val="22"/>
        </w:rPr>
        <w:t xml:space="preserve">ostały określone w § </w:t>
      </w:r>
      <w:r w:rsidR="00531BEA">
        <w:rPr>
          <w:rFonts w:ascii="Arial" w:hAnsi="Arial" w:cs="Arial"/>
          <w:sz w:val="22"/>
          <w:szCs w:val="22"/>
        </w:rPr>
        <w:t>8</w:t>
      </w:r>
      <w:r w:rsidRPr="002D48E1">
        <w:rPr>
          <w:rFonts w:ascii="Arial" w:hAnsi="Arial" w:cs="Arial"/>
          <w:sz w:val="22"/>
          <w:szCs w:val="22"/>
        </w:rPr>
        <w:t xml:space="preserve"> </w:t>
      </w:r>
      <w:r w:rsidR="00223F4B">
        <w:rPr>
          <w:rFonts w:ascii="Arial" w:hAnsi="Arial" w:cs="Arial"/>
          <w:sz w:val="22"/>
          <w:szCs w:val="22"/>
        </w:rPr>
        <w:t>„</w:t>
      </w:r>
      <w:r w:rsidRPr="002D48E1">
        <w:rPr>
          <w:rFonts w:ascii="Arial" w:hAnsi="Arial" w:cs="Arial"/>
          <w:sz w:val="22"/>
          <w:szCs w:val="22"/>
        </w:rPr>
        <w:t>Odbiory i przekazanie przedmiotu  umowy</w:t>
      </w:r>
      <w:r w:rsidR="00223F4B">
        <w:rPr>
          <w:rFonts w:ascii="Arial" w:hAnsi="Arial" w:cs="Arial"/>
          <w:sz w:val="22"/>
          <w:szCs w:val="22"/>
        </w:rPr>
        <w:t>”</w:t>
      </w:r>
      <w:r w:rsidRPr="002D48E1">
        <w:rPr>
          <w:rFonts w:ascii="Arial" w:hAnsi="Arial" w:cs="Arial"/>
          <w:sz w:val="22"/>
          <w:szCs w:val="22"/>
        </w:rPr>
        <w:t>.</w:t>
      </w:r>
    </w:p>
    <w:p w14:paraId="5AA099D1" w14:textId="77777777" w:rsidR="005F6BBC" w:rsidRDefault="005F6BBC" w:rsidP="00223F4B">
      <w:pPr>
        <w:jc w:val="center"/>
        <w:rPr>
          <w:rFonts w:ascii="Arial" w:hAnsi="Arial" w:cs="Arial"/>
          <w:b/>
          <w:sz w:val="22"/>
          <w:szCs w:val="22"/>
        </w:rPr>
      </w:pPr>
    </w:p>
    <w:p w14:paraId="594DF003" w14:textId="4B24B780" w:rsidR="00223F4B" w:rsidRPr="002D48E1" w:rsidRDefault="00B55C86" w:rsidP="00223F4B">
      <w:pPr>
        <w:jc w:val="center"/>
        <w:rPr>
          <w:rFonts w:ascii="Arial" w:hAnsi="Arial" w:cs="Arial"/>
          <w:b/>
          <w:sz w:val="22"/>
          <w:szCs w:val="22"/>
        </w:rPr>
      </w:pPr>
      <w:r w:rsidRPr="002D48E1">
        <w:rPr>
          <w:rFonts w:ascii="Arial" w:hAnsi="Arial" w:cs="Arial"/>
          <w:b/>
          <w:sz w:val="22"/>
          <w:szCs w:val="22"/>
        </w:rPr>
        <w:t>§ 3</w:t>
      </w:r>
    </w:p>
    <w:p w14:paraId="1DFD8C11"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Obowiązki Zamawiającego</w:t>
      </w:r>
    </w:p>
    <w:p w14:paraId="22F32E03" w14:textId="77777777" w:rsidR="00B55C86" w:rsidRPr="002D48E1" w:rsidRDefault="00B55C86">
      <w:pPr>
        <w:widowControl w:val="0"/>
        <w:numPr>
          <w:ilvl w:val="0"/>
          <w:numId w:val="7"/>
        </w:numPr>
        <w:autoSpaceDN w:val="0"/>
        <w:ind w:left="426" w:hanging="426"/>
        <w:jc w:val="both"/>
        <w:textAlignment w:val="baseline"/>
        <w:rPr>
          <w:rFonts w:ascii="Arial" w:hAnsi="Arial" w:cs="Arial"/>
          <w:sz w:val="22"/>
          <w:szCs w:val="22"/>
        </w:rPr>
      </w:pPr>
      <w:r w:rsidRPr="002D48E1">
        <w:rPr>
          <w:rFonts w:ascii="Arial" w:hAnsi="Arial" w:cs="Arial"/>
          <w:sz w:val="22"/>
          <w:szCs w:val="22"/>
        </w:rPr>
        <w:t>Do obowiązków Zamawiającego należy:</w:t>
      </w:r>
    </w:p>
    <w:p w14:paraId="6638E7A7" w14:textId="77777777" w:rsidR="00B55C86" w:rsidRPr="002D48E1" w:rsidRDefault="00697089">
      <w:pPr>
        <w:widowControl w:val="0"/>
        <w:numPr>
          <w:ilvl w:val="1"/>
          <w:numId w:val="7"/>
        </w:numPr>
        <w:autoSpaceDN w:val="0"/>
        <w:ind w:left="0" w:firstLine="0"/>
        <w:jc w:val="both"/>
        <w:textAlignment w:val="baseline"/>
        <w:rPr>
          <w:rFonts w:ascii="Arial" w:hAnsi="Arial" w:cs="Arial"/>
          <w:sz w:val="22"/>
          <w:szCs w:val="22"/>
        </w:rPr>
      </w:pPr>
      <w:r>
        <w:rPr>
          <w:rFonts w:ascii="Arial" w:hAnsi="Arial" w:cs="Arial"/>
          <w:sz w:val="22"/>
          <w:szCs w:val="22"/>
        </w:rPr>
        <w:t>p</w:t>
      </w:r>
      <w:r w:rsidR="00B55C86" w:rsidRPr="002D48E1">
        <w:rPr>
          <w:rFonts w:ascii="Arial" w:hAnsi="Arial" w:cs="Arial"/>
          <w:sz w:val="22"/>
          <w:szCs w:val="22"/>
        </w:rPr>
        <w:t xml:space="preserve">rzekazanie Wykonawcy </w:t>
      </w:r>
      <w:r w:rsidR="0025731C">
        <w:rPr>
          <w:rFonts w:ascii="Arial" w:hAnsi="Arial" w:cs="Arial"/>
          <w:sz w:val="22"/>
          <w:szCs w:val="22"/>
        </w:rPr>
        <w:t>placu</w:t>
      </w:r>
      <w:r w:rsidR="0025731C" w:rsidRPr="002D48E1">
        <w:rPr>
          <w:rFonts w:ascii="Arial" w:hAnsi="Arial" w:cs="Arial"/>
          <w:sz w:val="22"/>
          <w:szCs w:val="22"/>
        </w:rPr>
        <w:t xml:space="preserve"> budowy </w:t>
      </w:r>
      <w:r w:rsidR="00B55C86" w:rsidRPr="002D48E1">
        <w:rPr>
          <w:rFonts w:ascii="Arial" w:hAnsi="Arial" w:cs="Arial"/>
          <w:sz w:val="22"/>
          <w:szCs w:val="22"/>
        </w:rPr>
        <w:t xml:space="preserve">w terminie </w:t>
      </w:r>
      <w:r w:rsidR="003B2958">
        <w:rPr>
          <w:rFonts w:ascii="Arial" w:hAnsi="Arial" w:cs="Arial"/>
          <w:sz w:val="22"/>
          <w:szCs w:val="22"/>
        </w:rPr>
        <w:t>10</w:t>
      </w:r>
      <w:r w:rsidR="00B55C86" w:rsidRPr="002D48E1">
        <w:rPr>
          <w:rFonts w:ascii="Arial" w:hAnsi="Arial" w:cs="Arial"/>
          <w:sz w:val="22"/>
          <w:szCs w:val="22"/>
        </w:rPr>
        <w:t xml:space="preserve"> dni roboczych</w:t>
      </w:r>
      <w:r>
        <w:rPr>
          <w:rFonts w:ascii="Arial" w:hAnsi="Arial" w:cs="Arial"/>
          <w:sz w:val="22"/>
          <w:szCs w:val="22"/>
        </w:rPr>
        <w:t>,</w:t>
      </w:r>
      <w:r w:rsidR="00B55C86" w:rsidRPr="002D48E1">
        <w:rPr>
          <w:rFonts w:ascii="Arial" w:hAnsi="Arial" w:cs="Arial"/>
          <w:sz w:val="22"/>
          <w:szCs w:val="22"/>
        </w:rPr>
        <w:t xml:space="preserve"> liczonych od dnia podpisania umowy, w związku z tym</w:t>
      </w:r>
      <w:r w:rsidR="00B55C86">
        <w:rPr>
          <w:rFonts w:ascii="Arial" w:hAnsi="Arial" w:cs="Arial"/>
          <w:sz w:val="22"/>
          <w:szCs w:val="22"/>
        </w:rPr>
        <w:t>:</w:t>
      </w:r>
    </w:p>
    <w:p w14:paraId="301BE535" w14:textId="77777777" w:rsidR="00B55C86" w:rsidRPr="002D48E1" w:rsidRDefault="00697089">
      <w:pPr>
        <w:widowControl w:val="0"/>
        <w:numPr>
          <w:ilvl w:val="1"/>
          <w:numId w:val="7"/>
        </w:numPr>
        <w:autoSpaceDN w:val="0"/>
        <w:ind w:left="567" w:hanging="567"/>
        <w:jc w:val="both"/>
        <w:textAlignment w:val="baseline"/>
        <w:rPr>
          <w:rFonts w:ascii="Arial" w:hAnsi="Arial" w:cs="Arial"/>
          <w:sz w:val="22"/>
          <w:szCs w:val="22"/>
        </w:rPr>
      </w:pPr>
      <w:r>
        <w:rPr>
          <w:rFonts w:ascii="Arial" w:hAnsi="Arial" w:cs="Arial"/>
          <w:sz w:val="22"/>
          <w:szCs w:val="22"/>
        </w:rPr>
        <w:t>p</w:t>
      </w:r>
      <w:r w:rsidR="00B55C86" w:rsidRPr="002D48E1">
        <w:rPr>
          <w:rFonts w:ascii="Arial" w:hAnsi="Arial" w:cs="Arial"/>
          <w:sz w:val="22"/>
          <w:szCs w:val="22"/>
        </w:rPr>
        <w:t>rzekazanie</w:t>
      </w:r>
      <w:r w:rsidR="00921689">
        <w:rPr>
          <w:rFonts w:ascii="Arial" w:hAnsi="Arial" w:cs="Arial"/>
          <w:sz w:val="22"/>
          <w:szCs w:val="22"/>
        </w:rPr>
        <w:t xml:space="preserve"> zarejestrowanego</w:t>
      </w:r>
      <w:r w:rsidR="00B55C86" w:rsidRPr="002D48E1">
        <w:rPr>
          <w:rFonts w:ascii="Arial" w:hAnsi="Arial" w:cs="Arial"/>
          <w:sz w:val="22"/>
          <w:szCs w:val="22"/>
        </w:rPr>
        <w:t xml:space="preserve"> dziennika budowy.</w:t>
      </w:r>
    </w:p>
    <w:p w14:paraId="3934FF8A" w14:textId="77777777" w:rsidR="00B55C86" w:rsidRPr="006F7239" w:rsidRDefault="0025731C" w:rsidP="0025731C">
      <w:pPr>
        <w:widowControl w:val="0"/>
        <w:autoSpaceDN w:val="0"/>
        <w:jc w:val="both"/>
        <w:textAlignment w:val="baseline"/>
        <w:rPr>
          <w:rFonts w:ascii="Arial" w:hAnsi="Arial" w:cs="Arial"/>
          <w:sz w:val="22"/>
          <w:szCs w:val="22"/>
        </w:rPr>
      </w:pPr>
      <w:r w:rsidRPr="0025731C">
        <w:rPr>
          <w:rFonts w:ascii="Arial" w:hAnsi="Arial" w:cs="Arial"/>
          <w:b/>
          <w:sz w:val="22"/>
          <w:szCs w:val="22"/>
        </w:rPr>
        <w:t>1.3</w:t>
      </w:r>
      <w:r w:rsidR="005C4C53">
        <w:rPr>
          <w:rFonts w:ascii="Arial" w:hAnsi="Arial" w:cs="Arial"/>
          <w:b/>
          <w:sz w:val="22"/>
          <w:szCs w:val="22"/>
        </w:rPr>
        <w:t>.</w:t>
      </w:r>
      <w:r>
        <w:rPr>
          <w:rFonts w:ascii="Arial" w:hAnsi="Arial" w:cs="Arial"/>
          <w:sz w:val="22"/>
          <w:szCs w:val="22"/>
        </w:rPr>
        <w:t xml:space="preserve"> </w:t>
      </w:r>
      <w:r w:rsidR="00531BEA">
        <w:rPr>
          <w:rFonts w:ascii="Arial" w:hAnsi="Arial" w:cs="Arial"/>
          <w:sz w:val="22"/>
          <w:szCs w:val="22"/>
        </w:rPr>
        <w:t>z</w:t>
      </w:r>
      <w:r w:rsidR="00B55C86" w:rsidRPr="006F7239">
        <w:rPr>
          <w:rFonts w:ascii="Arial" w:hAnsi="Arial" w:cs="Arial"/>
          <w:sz w:val="22"/>
          <w:szCs w:val="22"/>
        </w:rPr>
        <w:t>apewnienie nadzoru inwestorskiego nad robotami w sposób gwarantujący ciągłość realizacji inwestycji.</w:t>
      </w:r>
    </w:p>
    <w:p w14:paraId="413C3071" w14:textId="77777777" w:rsidR="00B55C86" w:rsidRPr="00531BEA" w:rsidRDefault="0025731C" w:rsidP="0025731C">
      <w:pPr>
        <w:widowControl w:val="0"/>
        <w:autoSpaceDN w:val="0"/>
        <w:jc w:val="both"/>
        <w:textAlignment w:val="baseline"/>
        <w:rPr>
          <w:rFonts w:ascii="Arial" w:hAnsi="Arial" w:cs="Arial"/>
          <w:b/>
          <w:sz w:val="22"/>
          <w:szCs w:val="22"/>
        </w:rPr>
      </w:pPr>
      <w:r w:rsidRPr="0025731C">
        <w:rPr>
          <w:rFonts w:ascii="Arial" w:hAnsi="Arial" w:cs="Arial"/>
          <w:b/>
          <w:sz w:val="22"/>
          <w:szCs w:val="22"/>
        </w:rPr>
        <w:t>1.4</w:t>
      </w:r>
      <w:r w:rsidR="005C4C53">
        <w:rPr>
          <w:rFonts w:ascii="Arial" w:hAnsi="Arial" w:cs="Arial"/>
          <w:b/>
          <w:sz w:val="22"/>
          <w:szCs w:val="22"/>
        </w:rPr>
        <w:t>.</w:t>
      </w:r>
      <w:r w:rsidR="00531BEA">
        <w:rPr>
          <w:rFonts w:ascii="Arial" w:hAnsi="Arial" w:cs="Arial"/>
          <w:b/>
          <w:sz w:val="22"/>
          <w:szCs w:val="22"/>
        </w:rPr>
        <w:t xml:space="preserve"> </w:t>
      </w:r>
      <w:r w:rsidR="00531BEA">
        <w:rPr>
          <w:rFonts w:ascii="Arial" w:hAnsi="Arial" w:cs="Arial"/>
          <w:sz w:val="22"/>
          <w:szCs w:val="22"/>
        </w:rPr>
        <w:t>d</w:t>
      </w:r>
      <w:r w:rsidR="00B55C86" w:rsidRPr="006F7239">
        <w:rPr>
          <w:rFonts w:ascii="Arial" w:hAnsi="Arial" w:cs="Arial"/>
          <w:sz w:val="22"/>
          <w:szCs w:val="22"/>
        </w:rPr>
        <w:t xml:space="preserve">okonanie odbiorów zgodnie z procedurą określona w § </w:t>
      </w:r>
      <w:r w:rsidR="00531BEA">
        <w:rPr>
          <w:rFonts w:ascii="Arial" w:hAnsi="Arial" w:cs="Arial"/>
          <w:sz w:val="22"/>
          <w:szCs w:val="22"/>
        </w:rPr>
        <w:t>8</w:t>
      </w:r>
      <w:r w:rsidR="008D62CC">
        <w:rPr>
          <w:rFonts w:ascii="Arial" w:hAnsi="Arial" w:cs="Arial"/>
          <w:sz w:val="22"/>
          <w:szCs w:val="22"/>
        </w:rPr>
        <w:t>.</w:t>
      </w:r>
    </w:p>
    <w:p w14:paraId="3D1B3AB0" w14:textId="77777777" w:rsidR="00B55C86" w:rsidRPr="002D48E1" w:rsidRDefault="00B55C86" w:rsidP="00B55C86">
      <w:pPr>
        <w:jc w:val="center"/>
        <w:rPr>
          <w:rFonts w:ascii="Arial" w:hAnsi="Arial" w:cs="Arial"/>
          <w:b/>
          <w:sz w:val="22"/>
          <w:szCs w:val="22"/>
        </w:rPr>
      </w:pPr>
    </w:p>
    <w:p w14:paraId="58A75165"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4</w:t>
      </w:r>
    </w:p>
    <w:p w14:paraId="25EA7944" w14:textId="77777777" w:rsidR="008B4BC6" w:rsidRPr="002D48E1" w:rsidRDefault="008B4BC6" w:rsidP="008B4BC6">
      <w:pPr>
        <w:jc w:val="center"/>
        <w:rPr>
          <w:rFonts w:ascii="Arial" w:hAnsi="Arial" w:cs="Arial"/>
          <w:b/>
          <w:sz w:val="22"/>
          <w:szCs w:val="22"/>
        </w:rPr>
      </w:pPr>
      <w:r w:rsidRPr="002D48E1">
        <w:rPr>
          <w:rFonts w:ascii="Arial" w:hAnsi="Arial" w:cs="Arial"/>
          <w:b/>
          <w:sz w:val="22"/>
          <w:szCs w:val="22"/>
        </w:rPr>
        <w:t>Obowiązki Wykonawcy</w:t>
      </w:r>
    </w:p>
    <w:p w14:paraId="2F3AFCEC" w14:textId="77777777" w:rsidR="008B4BC6" w:rsidRPr="0001706E" w:rsidRDefault="008B4BC6">
      <w:pPr>
        <w:widowControl w:val="0"/>
        <w:numPr>
          <w:ilvl w:val="0"/>
          <w:numId w:val="6"/>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Wykonawca zobowiązuje się do prawidłowego wykonania przedmiotu umowy zgodnie z </w:t>
      </w:r>
      <w:r>
        <w:rPr>
          <w:rFonts w:ascii="Arial" w:hAnsi="Arial" w:cs="Arial"/>
          <w:sz w:val="22"/>
          <w:szCs w:val="22"/>
        </w:rPr>
        <w:t xml:space="preserve">dokumentacją projektową, </w:t>
      </w:r>
      <w:r w:rsidRPr="002D48E1">
        <w:rPr>
          <w:rFonts w:ascii="Arial" w:hAnsi="Arial" w:cs="Arial"/>
          <w:sz w:val="22"/>
          <w:szCs w:val="22"/>
        </w:rPr>
        <w:t>zasadami wiedzy technicznej i sztuki budowlanej, przepisami prawa oraz oddania go Zamawiającemu do użytkowania w terminie i na zasadach określonych w umowie.</w:t>
      </w:r>
    </w:p>
    <w:p w14:paraId="0505ADB3" w14:textId="168238FD" w:rsidR="008B4BC6" w:rsidRDefault="008B4BC6">
      <w:pPr>
        <w:pStyle w:val="Akapitzlist"/>
        <w:numPr>
          <w:ilvl w:val="0"/>
          <w:numId w:val="6"/>
        </w:numPr>
        <w:autoSpaceDN w:val="0"/>
        <w:ind w:left="0" w:firstLine="0"/>
        <w:jc w:val="both"/>
        <w:textAlignment w:val="baseline"/>
        <w:rPr>
          <w:rFonts w:ascii="Arial" w:hAnsi="Arial" w:cs="Arial"/>
          <w:kern w:val="3"/>
          <w:sz w:val="22"/>
          <w:szCs w:val="22"/>
          <w:lang w:eastAsia="pl-PL"/>
        </w:rPr>
      </w:pPr>
      <w:r w:rsidRPr="0001706E">
        <w:rPr>
          <w:rFonts w:ascii="Arial" w:hAnsi="Arial" w:cs="Arial"/>
          <w:sz w:val="22"/>
          <w:szCs w:val="22"/>
        </w:rPr>
        <w:t>Wykonawca lub Podwykonawca zobowiązany</w:t>
      </w:r>
      <w:r w:rsidRPr="0001706E">
        <w:rPr>
          <w:rFonts w:ascii="Arial" w:hAnsi="Arial" w:cs="Arial"/>
          <w:kern w:val="3"/>
          <w:sz w:val="22"/>
          <w:szCs w:val="22"/>
          <w:lang w:eastAsia="pl-PL"/>
        </w:rPr>
        <w:t xml:space="preserve"> jest do </w:t>
      </w:r>
      <w:r>
        <w:rPr>
          <w:rFonts w:ascii="Arial" w:hAnsi="Arial" w:cs="Arial"/>
          <w:kern w:val="3"/>
          <w:sz w:val="22"/>
          <w:szCs w:val="22"/>
          <w:lang w:eastAsia="pl-PL"/>
        </w:rPr>
        <w:t xml:space="preserve">stosowania art. 95 ustawy Prawo zamówień publicznych tj. do </w:t>
      </w:r>
      <w:r w:rsidRPr="0001706E">
        <w:rPr>
          <w:rFonts w:ascii="Arial" w:hAnsi="Arial" w:cs="Arial"/>
          <w:kern w:val="3"/>
          <w:sz w:val="22"/>
          <w:szCs w:val="22"/>
          <w:lang w:eastAsia="pl-PL"/>
        </w:rPr>
        <w:t>zatrudnienia w zakresie realizacji robót bud</w:t>
      </w:r>
      <w:r>
        <w:rPr>
          <w:rFonts w:ascii="Arial" w:hAnsi="Arial" w:cs="Arial"/>
          <w:kern w:val="3"/>
          <w:sz w:val="22"/>
          <w:szCs w:val="22"/>
          <w:lang w:eastAsia="pl-PL"/>
        </w:rPr>
        <w:t>owlanych realizowanych w ramach</w:t>
      </w:r>
      <w:r w:rsidRPr="0001706E">
        <w:rPr>
          <w:rFonts w:ascii="Arial" w:hAnsi="Arial" w:cs="Arial"/>
          <w:kern w:val="3"/>
          <w:sz w:val="22"/>
          <w:szCs w:val="22"/>
          <w:lang w:eastAsia="pl-PL"/>
        </w:rPr>
        <w:t xml:space="preserve"> umowy, osób wykonujących czynności </w:t>
      </w:r>
      <w:r>
        <w:rPr>
          <w:rFonts w:ascii="Arial" w:hAnsi="Arial" w:cs="Arial"/>
          <w:kern w:val="3"/>
          <w:sz w:val="22"/>
          <w:szCs w:val="22"/>
          <w:lang w:eastAsia="pl-PL"/>
        </w:rPr>
        <w:t xml:space="preserve">nie będące samodzielnymi funkcjami technicznymi w budownictwie w zakresie realizacji robót budowlanych wykonywanych w niniejszej umowy </w:t>
      </w:r>
      <w:r w:rsidRPr="006D313C">
        <w:rPr>
          <w:rFonts w:ascii="Arial" w:hAnsi="Arial" w:cs="Arial"/>
          <w:kern w:val="3"/>
          <w:sz w:val="22"/>
          <w:szCs w:val="22"/>
          <w:lang w:eastAsia="pl-PL"/>
        </w:rPr>
        <w:t>(jeżeli wykonywanie tych czynności polega na wykonywaniu pracy w sposób określony w art.</w:t>
      </w:r>
      <w:r>
        <w:rPr>
          <w:rFonts w:ascii="Arial" w:hAnsi="Arial" w:cs="Arial"/>
          <w:kern w:val="3"/>
          <w:sz w:val="22"/>
          <w:szCs w:val="22"/>
          <w:lang w:eastAsia="pl-PL"/>
        </w:rPr>
        <w:t xml:space="preserve"> 22 §1 ustawy Kodeks pracy (tj. Dz.U.</w:t>
      </w:r>
      <w:r w:rsidRPr="006D313C">
        <w:rPr>
          <w:rFonts w:ascii="Arial" w:hAnsi="Arial" w:cs="Arial"/>
          <w:kern w:val="3"/>
          <w:sz w:val="22"/>
          <w:szCs w:val="22"/>
          <w:lang w:eastAsia="pl-PL"/>
        </w:rPr>
        <w:t>20</w:t>
      </w:r>
      <w:r>
        <w:rPr>
          <w:rFonts w:ascii="Arial" w:hAnsi="Arial" w:cs="Arial"/>
          <w:kern w:val="3"/>
          <w:sz w:val="22"/>
          <w:szCs w:val="22"/>
          <w:lang w:eastAsia="pl-PL"/>
        </w:rPr>
        <w:t>2</w:t>
      </w:r>
      <w:r w:rsidR="002A3372">
        <w:rPr>
          <w:rFonts w:ascii="Arial" w:hAnsi="Arial" w:cs="Arial"/>
          <w:kern w:val="3"/>
          <w:sz w:val="22"/>
          <w:szCs w:val="22"/>
          <w:lang w:eastAsia="pl-PL"/>
        </w:rPr>
        <w:t>3</w:t>
      </w:r>
      <w:r>
        <w:rPr>
          <w:rFonts w:ascii="Arial" w:hAnsi="Arial" w:cs="Arial"/>
          <w:kern w:val="3"/>
          <w:sz w:val="22"/>
          <w:szCs w:val="22"/>
          <w:lang w:eastAsia="pl-PL"/>
        </w:rPr>
        <w:t xml:space="preserve"> poz.</w:t>
      </w:r>
      <w:r w:rsidR="002A3372">
        <w:rPr>
          <w:rFonts w:ascii="Arial" w:hAnsi="Arial" w:cs="Arial"/>
          <w:kern w:val="3"/>
          <w:sz w:val="22"/>
          <w:szCs w:val="22"/>
          <w:lang w:eastAsia="pl-PL"/>
        </w:rPr>
        <w:t>146</w:t>
      </w:r>
      <w:r w:rsidR="0001386B">
        <w:rPr>
          <w:rFonts w:ascii="Arial" w:hAnsi="Arial" w:cs="Arial"/>
          <w:kern w:val="3"/>
          <w:sz w:val="22"/>
          <w:szCs w:val="22"/>
          <w:lang w:eastAsia="pl-PL"/>
        </w:rPr>
        <w:t>5</w:t>
      </w:r>
      <w:r w:rsidRPr="006D313C">
        <w:rPr>
          <w:rFonts w:ascii="Arial" w:hAnsi="Arial" w:cs="Arial"/>
          <w:kern w:val="3"/>
          <w:sz w:val="22"/>
          <w:szCs w:val="22"/>
          <w:lang w:eastAsia="pl-PL"/>
        </w:rPr>
        <w:t>) na podstawie umowy o pracę, co najmniej na okres realizacji niniejszego zamówienia.</w:t>
      </w:r>
    </w:p>
    <w:p w14:paraId="45E555D6" w14:textId="1B74AD37" w:rsidR="008B4BC6" w:rsidRPr="00017265" w:rsidRDefault="008B4BC6">
      <w:pPr>
        <w:pStyle w:val="Akapitzlist"/>
        <w:numPr>
          <w:ilvl w:val="0"/>
          <w:numId w:val="6"/>
        </w:numPr>
        <w:autoSpaceDN w:val="0"/>
        <w:ind w:left="0" w:firstLine="0"/>
        <w:jc w:val="both"/>
        <w:textAlignment w:val="baseline"/>
        <w:rPr>
          <w:rFonts w:ascii="Arial" w:hAnsi="Arial" w:cs="Arial"/>
          <w:iCs/>
          <w:kern w:val="3"/>
          <w:sz w:val="22"/>
          <w:szCs w:val="22"/>
          <w:lang w:eastAsia="pl-PL"/>
        </w:rPr>
      </w:pPr>
      <w:r w:rsidRPr="00017265">
        <w:rPr>
          <w:rFonts w:ascii="Arial" w:hAnsi="Arial" w:cs="Arial"/>
          <w:iCs/>
          <w:kern w:val="3"/>
          <w:sz w:val="22"/>
          <w:szCs w:val="22"/>
          <w:lang w:eastAsia="pl-PL"/>
        </w:rPr>
        <w:t xml:space="preserve">Rodzaj czynności związanych z realizacją zamówienia, których dotyczą wymagania zatrudnienia na podstawie stosunku pracy przez wykonawcę lub podwykonawcę osób wykonujących czynności w trakcie realizacji zamówienia: </w:t>
      </w:r>
      <w:r w:rsidRPr="00017265">
        <w:rPr>
          <w:rFonts w:ascii="Arial" w:hAnsi="Arial" w:cs="Arial"/>
          <w:bCs/>
          <w:snapToGrid w:val="0"/>
          <w:sz w:val="22"/>
          <w:szCs w:val="22"/>
        </w:rPr>
        <w:t>kierownik budowy</w:t>
      </w:r>
      <w:r w:rsidR="00144E00">
        <w:rPr>
          <w:rFonts w:ascii="Arial" w:hAnsi="Arial" w:cs="Arial"/>
          <w:bCs/>
          <w:snapToGrid w:val="0"/>
          <w:sz w:val="22"/>
          <w:szCs w:val="22"/>
        </w:rPr>
        <w:t>/robót</w:t>
      </w:r>
      <w:r w:rsidRPr="00017265">
        <w:rPr>
          <w:rFonts w:ascii="Arial" w:hAnsi="Arial" w:cs="Arial"/>
          <w:bCs/>
          <w:snapToGrid w:val="0"/>
          <w:sz w:val="22"/>
          <w:szCs w:val="22"/>
        </w:rPr>
        <w:t xml:space="preserve"> o specjalności w</w:t>
      </w:r>
      <w:r w:rsidRPr="000261C8">
        <w:rPr>
          <w:rFonts w:ascii="Arial" w:hAnsi="Arial" w:cs="Arial"/>
          <w:bCs/>
          <w:snapToGrid w:val="0"/>
          <w:sz w:val="22"/>
          <w:szCs w:val="22"/>
        </w:rPr>
        <w:t xml:space="preserve"> branży </w:t>
      </w:r>
      <w:r w:rsidR="00144E00" w:rsidRPr="000261C8">
        <w:rPr>
          <w:rFonts w:ascii="Arial" w:hAnsi="Arial" w:cs="Arial"/>
          <w:bCs/>
          <w:snapToGrid w:val="0"/>
          <w:sz w:val="22"/>
          <w:szCs w:val="22"/>
        </w:rPr>
        <w:t>konstrukcyjno–budowlanej</w:t>
      </w:r>
      <w:r w:rsidRPr="000261C8">
        <w:rPr>
          <w:rFonts w:ascii="Arial" w:hAnsi="Arial" w:cs="Arial"/>
          <w:bCs/>
          <w:snapToGrid w:val="0"/>
          <w:sz w:val="22"/>
          <w:szCs w:val="22"/>
        </w:rPr>
        <w:t xml:space="preserve">, </w:t>
      </w:r>
      <w:r w:rsidRPr="000261C8">
        <w:rPr>
          <w:rFonts w:ascii="Arial" w:hAnsi="Arial" w:cs="Arial"/>
          <w:sz w:val="22"/>
          <w:szCs w:val="22"/>
        </w:rPr>
        <w:t>operator koparki,</w:t>
      </w:r>
      <w:r w:rsidR="002B3FC4" w:rsidRPr="000261C8">
        <w:rPr>
          <w:rFonts w:ascii="Arial" w:hAnsi="Arial" w:cs="Arial"/>
          <w:sz w:val="22"/>
          <w:szCs w:val="22"/>
        </w:rPr>
        <w:t xml:space="preserve"> </w:t>
      </w:r>
      <w:r w:rsidR="000261C8" w:rsidRPr="000261C8">
        <w:rPr>
          <w:rFonts w:ascii="Arial" w:hAnsi="Arial" w:cs="Arial"/>
          <w:sz w:val="22"/>
          <w:szCs w:val="22"/>
        </w:rPr>
        <w:t>robotnik budowlany.</w:t>
      </w:r>
    </w:p>
    <w:p w14:paraId="0A1ADA39" w14:textId="77777777" w:rsidR="008B4BC6" w:rsidRPr="00A55959" w:rsidRDefault="008B4BC6">
      <w:pPr>
        <w:pStyle w:val="Akapitzlist"/>
        <w:widowControl w:val="0"/>
        <w:numPr>
          <w:ilvl w:val="0"/>
          <w:numId w:val="6"/>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Wykonawca gwarantuje Zamawiającemu, że osoby wykonujące te czynności będą zatrudnione na podstawie umowy o pracę w rozumieniu Kodeksu Pracy. Wykonanie tych </w:t>
      </w:r>
      <w:r w:rsidRPr="002D48E1">
        <w:rPr>
          <w:rFonts w:ascii="Arial" w:hAnsi="Arial" w:cs="Arial"/>
          <w:sz w:val="22"/>
          <w:szCs w:val="22"/>
        </w:rPr>
        <w:lastRenderedPageBreak/>
        <w:t xml:space="preserve">zobowiązań nastąpi również w przypadku zatrudnienia osób wykonujących te czynności przez </w:t>
      </w:r>
      <w:r>
        <w:rPr>
          <w:rFonts w:ascii="Arial" w:hAnsi="Arial" w:cs="Arial"/>
          <w:sz w:val="22"/>
          <w:szCs w:val="22"/>
        </w:rPr>
        <w:t>P</w:t>
      </w:r>
      <w:r w:rsidRPr="002D48E1">
        <w:rPr>
          <w:rFonts w:ascii="Arial" w:hAnsi="Arial" w:cs="Arial"/>
          <w:sz w:val="22"/>
          <w:szCs w:val="22"/>
        </w:rPr>
        <w:t>odwykonawcę.</w:t>
      </w:r>
      <w:r>
        <w:rPr>
          <w:rFonts w:ascii="Arial" w:hAnsi="Arial" w:cs="Arial"/>
          <w:sz w:val="22"/>
          <w:szCs w:val="22"/>
        </w:rPr>
        <w:t xml:space="preserve"> </w:t>
      </w:r>
      <w:r w:rsidRPr="00A55959">
        <w:rPr>
          <w:rFonts w:ascii="Arial" w:hAnsi="Arial" w:cs="Arial"/>
          <w:sz w:val="22"/>
          <w:szCs w:val="22"/>
        </w:rPr>
        <w:t>Przed rozpoczęciem robót, do których odnosi się obowiązek zatrudnienia na umowę o pracę Wykonawca zobowiązany jest przedłożyć Zamawiającemu następujące dokumenty:</w:t>
      </w:r>
    </w:p>
    <w:p w14:paraId="43326A43" w14:textId="77777777" w:rsidR="008B4BC6" w:rsidRPr="002D48E1" w:rsidRDefault="008B4BC6">
      <w:pPr>
        <w:pStyle w:val="Akapitzlist"/>
        <w:widowControl w:val="0"/>
        <w:numPr>
          <w:ilvl w:val="1"/>
          <w:numId w:val="12"/>
        </w:numPr>
        <w:autoSpaceDN w:val="0"/>
        <w:ind w:left="0" w:firstLine="0"/>
        <w:jc w:val="both"/>
        <w:textAlignment w:val="baseline"/>
        <w:rPr>
          <w:rFonts w:ascii="Arial" w:hAnsi="Arial" w:cs="Arial"/>
          <w:sz w:val="22"/>
          <w:szCs w:val="22"/>
        </w:rPr>
      </w:pPr>
      <w:r w:rsidRPr="003069B5">
        <w:rPr>
          <w:rFonts w:ascii="Arial" w:hAnsi="Arial" w:cs="Arial"/>
          <w:sz w:val="22"/>
          <w:szCs w:val="22"/>
        </w:rPr>
        <w:t xml:space="preserve">Wykaz pracowników zatrudnionych na podstawie umowy o pracę wykonujących czynności, o których mowa w § 1 wchodzących </w:t>
      </w:r>
      <w:r w:rsidRPr="002D48E1">
        <w:rPr>
          <w:rFonts w:ascii="Arial" w:hAnsi="Arial" w:cs="Arial"/>
          <w:sz w:val="22"/>
          <w:szCs w:val="22"/>
        </w:rPr>
        <w:t>w skład przedmiotu zamówienia.</w:t>
      </w:r>
    </w:p>
    <w:p w14:paraId="002376F8" w14:textId="77777777" w:rsidR="008B4BC6" w:rsidRPr="002D48E1" w:rsidRDefault="008B4BC6">
      <w:pPr>
        <w:pStyle w:val="Akapitzlist"/>
        <w:widowControl w:val="0"/>
        <w:numPr>
          <w:ilvl w:val="1"/>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Jeżeli pracodawcą osób wykonujących czynności, do których odnosi się obowiązek zatrudnienia jest Wykonawca – oświadczenie Wykonawcy o zatrudnieniu tych osób na podstawie umowy o pracę w rozumieniu Kodeksu pracy. Oświadczenie to w szczególności powinno zawierać: określenie podmiotu składającego oświadczenie, datę złożenia oświadczenia, wskazanie, że czynności</w:t>
      </w:r>
      <w:r>
        <w:rPr>
          <w:rFonts w:ascii="Arial" w:hAnsi="Arial" w:cs="Arial"/>
          <w:sz w:val="22"/>
          <w:szCs w:val="22"/>
        </w:rPr>
        <w:t>,</w:t>
      </w:r>
      <w:r w:rsidRPr="002D48E1">
        <w:rPr>
          <w:rFonts w:ascii="Arial" w:hAnsi="Arial" w:cs="Arial"/>
          <w:sz w:val="22"/>
          <w:szCs w:val="22"/>
        </w:rPr>
        <w:t xml:space="preserve"> do których odnosi się obowiązek zatrudnienia wykonują osoby zatrudnione na podstawie umowy o pracę w rozumieniu Kodeksu Pracy wraz ze wskazaniem liczby tych osób, rodzaju umowy o pracę, wymiaru czasu pracy oraz podpis osoby uprawnionej do składania oświadczeń w imieniu Wykonawcy. </w:t>
      </w:r>
    </w:p>
    <w:p w14:paraId="6B97A769" w14:textId="77777777" w:rsidR="008B4BC6" w:rsidRPr="002D48E1" w:rsidRDefault="008B4BC6">
      <w:pPr>
        <w:pStyle w:val="Akapitzlist"/>
        <w:widowControl w:val="0"/>
        <w:numPr>
          <w:ilvl w:val="1"/>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Jeżeli pracodawcą osób wykonujących czynności, do których odnosi się obowiązek zatrudnienia jest podwykonawca – oświadczenie tego podwykonawcy o zatrudnieniu tych osób na podstawie umowy o pracę w rozumieniu Kodeksu pracy. Oświadczenie to w szczególności powinno zawierać: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wymiaru czasu pracy oraz podpis osoby uprawnionej do składania oświadczeń w imieniu podwykonawcy.</w:t>
      </w:r>
    </w:p>
    <w:p w14:paraId="33FE6481" w14:textId="77777777" w:rsidR="008B4BC6" w:rsidRPr="002D48E1" w:rsidRDefault="000E37B5">
      <w:pPr>
        <w:pStyle w:val="Akapitzlist"/>
        <w:widowControl w:val="0"/>
        <w:numPr>
          <w:ilvl w:val="1"/>
          <w:numId w:val="12"/>
        </w:numPr>
        <w:autoSpaceDN w:val="0"/>
        <w:ind w:left="0" w:firstLine="0"/>
        <w:jc w:val="both"/>
        <w:textAlignment w:val="baseline"/>
        <w:rPr>
          <w:rFonts w:ascii="Arial" w:hAnsi="Arial" w:cs="Arial"/>
          <w:sz w:val="22"/>
          <w:szCs w:val="22"/>
        </w:rPr>
      </w:pPr>
      <w:r>
        <w:rPr>
          <w:rFonts w:ascii="Arial" w:hAnsi="Arial" w:cs="Arial"/>
          <w:sz w:val="22"/>
          <w:szCs w:val="22"/>
        </w:rPr>
        <w:t>Na każde żądanie Zamawiającego</w:t>
      </w:r>
      <w:r w:rsidR="008B4BC6" w:rsidRPr="002D48E1">
        <w:rPr>
          <w:rFonts w:ascii="Arial" w:hAnsi="Arial" w:cs="Arial"/>
          <w:sz w:val="22"/>
          <w:szCs w:val="22"/>
        </w:rPr>
        <w:t xml:space="preserve"> Wykonawca zobowiązany jest przedłożyć Zamawiającemu niżej wymienione dokumenty:</w:t>
      </w:r>
    </w:p>
    <w:p w14:paraId="41626661" w14:textId="77777777" w:rsidR="008B4BC6" w:rsidRPr="002D48E1" w:rsidRDefault="008B4BC6" w:rsidP="008B4BC6">
      <w:pPr>
        <w:widowControl w:val="0"/>
        <w:autoSpaceDN w:val="0"/>
        <w:jc w:val="both"/>
        <w:textAlignment w:val="baseline"/>
        <w:rPr>
          <w:rFonts w:ascii="Arial" w:hAnsi="Arial" w:cs="Arial"/>
          <w:sz w:val="22"/>
          <w:szCs w:val="22"/>
        </w:rPr>
      </w:pPr>
      <w:r w:rsidRPr="002D48E1">
        <w:rPr>
          <w:rFonts w:ascii="Arial" w:hAnsi="Arial" w:cs="Arial"/>
          <w:sz w:val="22"/>
          <w:szCs w:val="22"/>
        </w:rPr>
        <w:t xml:space="preserve">4.4.1. Poświadczone za zgodność z oryginałem odpowiednio przez Wykonawcę lub Podwykonawcę kopie umów o pracę osób wykonujących czynności, do których odnosi się obowiązek zatrudnienia. Kopie umów powinny zostać zanonimizowane w sposób zapewniający ochronę danych osobowych pracowników (w szczególności powinny być ukryte daty urodzenia, adresy zamieszkania, nr PESEL). Informacje dotyczące daty zawarcia </w:t>
      </w:r>
      <w:r w:rsidRPr="001F5BEF">
        <w:rPr>
          <w:rFonts w:ascii="Arial" w:hAnsi="Arial" w:cs="Arial"/>
          <w:sz w:val="22"/>
          <w:szCs w:val="22"/>
        </w:rPr>
        <w:t xml:space="preserve">umowy, </w:t>
      </w:r>
      <w:r w:rsidR="000E37B5" w:rsidRPr="001F5BEF">
        <w:rPr>
          <w:rFonts w:ascii="Arial" w:hAnsi="Arial" w:cs="Arial"/>
          <w:sz w:val="22"/>
          <w:szCs w:val="22"/>
        </w:rPr>
        <w:t xml:space="preserve">imienia i nazwiska pracownika, </w:t>
      </w:r>
      <w:r w:rsidRPr="002D48E1">
        <w:rPr>
          <w:rFonts w:ascii="Arial" w:hAnsi="Arial" w:cs="Arial"/>
          <w:sz w:val="22"/>
          <w:szCs w:val="22"/>
        </w:rPr>
        <w:t>rodzaj umowy, wymiar czasu pracy, rodzaj czynności powinny być możliwe do zidentyfikowania.</w:t>
      </w:r>
    </w:p>
    <w:p w14:paraId="76FE75F2" w14:textId="77777777" w:rsidR="008B4BC6" w:rsidRPr="002D48E1" w:rsidRDefault="008B4BC6" w:rsidP="008B4BC6">
      <w:pPr>
        <w:widowControl w:val="0"/>
        <w:autoSpaceDN w:val="0"/>
        <w:jc w:val="both"/>
        <w:textAlignment w:val="baseline"/>
        <w:rPr>
          <w:rFonts w:ascii="Arial" w:hAnsi="Arial" w:cs="Arial"/>
          <w:sz w:val="22"/>
          <w:szCs w:val="22"/>
        </w:rPr>
      </w:pPr>
      <w:r w:rsidRPr="002D48E1">
        <w:rPr>
          <w:rFonts w:ascii="Arial" w:hAnsi="Arial" w:cs="Arial"/>
          <w:sz w:val="22"/>
          <w:szCs w:val="22"/>
        </w:rPr>
        <w:t>4.4.2. Zaświadczenie właściwego oddziału ZUS potwierdzające opłacenie przez Wykonawcę lub podwykonawcę składek na ubezpieczenia społeczne i zdrowotne z tytułu zatrudnienia na podstawie umów o pracę osób wykonujących czynności, do których od</w:t>
      </w:r>
      <w:r>
        <w:rPr>
          <w:rFonts w:ascii="Arial" w:hAnsi="Arial" w:cs="Arial"/>
          <w:sz w:val="22"/>
          <w:szCs w:val="22"/>
        </w:rPr>
        <w:t>nosi się obowiązek zatrudnienia</w:t>
      </w:r>
      <w:r w:rsidRPr="002D48E1">
        <w:rPr>
          <w:rFonts w:ascii="Arial" w:hAnsi="Arial" w:cs="Arial"/>
          <w:sz w:val="22"/>
          <w:szCs w:val="22"/>
        </w:rPr>
        <w:t xml:space="preserve"> za ostatni okres rozliczeniowy. </w:t>
      </w:r>
    </w:p>
    <w:p w14:paraId="1AFFB589" w14:textId="77777777" w:rsidR="008B4BC6" w:rsidRPr="002D48E1" w:rsidRDefault="008B4BC6" w:rsidP="008B4BC6">
      <w:pPr>
        <w:widowControl w:val="0"/>
        <w:autoSpaceDN w:val="0"/>
        <w:jc w:val="both"/>
        <w:textAlignment w:val="baseline"/>
        <w:rPr>
          <w:rFonts w:ascii="Arial" w:hAnsi="Arial" w:cs="Arial"/>
          <w:sz w:val="22"/>
          <w:szCs w:val="22"/>
        </w:rPr>
      </w:pPr>
      <w:r w:rsidRPr="002D48E1">
        <w:rPr>
          <w:rFonts w:ascii="Arial" w:hAnsi="Arial" w:cs="Arial"/>
          <w:sz w:val="22"/>
          <w:szCs w:val="22"/>
        </w:rPr>
        <w:t>4.4.3. Poświadczone za zgodność z oryginałem odpowiednio przez Wykonawcę lub podwykonawcę kopie dowodu potwierdzające zgłoszenie pracowników przez pracodawcę do ubezpieczeń, dokonane w stosunku do osób wykonujących czynności, do których odnosi się obowiązek zatrudnienia. Dokument powinien być za</w:t>
      </w:r>
      <w:r>
        <w:rPr>
          <w:rFonts w:ascii="Arial" w:hAnsi="Arial" w:cs="Arial"/>
          <w:sz w:val="22"/>
          <w:szCs w:val="22"/>
        </w:rPr>
        <w:t>nonimizowany w sposób określony</w:t>
      </w:r>
      <w:r w:rsidRPr="002D48E1">
        <w:rPr>
          <w:rFonts w:ascii="Arial" w:hAnsi="Arial" w:cs="Arial"/>
          <w:sz w:val="22"/>
          <w:szCs w:val="22"/>
        </w:rPr>
        <w:t xml:space="preserve"> w ppkt 4.4.1.</w:t>
      </w:r>
    </w:p>
    <w:p w14:paraId="5EE3FC8B" w14:textId="77777777" w:rsidR="008B4BC6" w:rsidRPr="00704DC4" w:rsidRDefault="008B4BC6" w:rsidP="008B4BC6">
      <w:pPr>
        <w:widowControl w:val="0"/>
        <w:autoSpaceDN w:val="0"/>
        <w:jc w:val="both"/>
        <w:textAlignment w:val="baseline"/>
        <w:rPr>
          <w:rFonts w:ascii="Arial" w:hAnsi="Arial" w:cs="Arial"/>
          <w:sz w:val="22"/>
          <w:szCs w:val="22"/>
        </w:rPr>
      </w:pPr>
      <w:r w:rsidRPr="00A55959">
        <w:rPr>
          <w:rFonts w:ascii="Arial" w:hAnsi="Arial" w:cs="Arial"/>
          <w:b/>
          <w:bCs/>
          <w:sz w:val="22"/>
          <w:szCs w:val="22"/>
        </w:rPr>
        <w:t>4.5.</w:t>
      </w:r>
      <w:r w:rsidRPr="002D48E1">
        <w:rPr>
          <w:rFonts w:ascii="Arial" w:hAnsi="Arial" w:cs="Arial"/>
          <w:sz w:val="22"/>
          <w:szCs w:val="22"/>
        </w:rPr>
        <w:t xml:space="preserve"> Nieprzedłożenie przez Wykonawcę żądanych przez Zamawiającego wyżej wymienionych dokumentów będzie traktowane jako niewypełnienie obowiązku  zatrudnienia na podstawie umowy o pracę</w:t>
      </w:r>
      <w:r w:rsidRPr="00704DC4">
        <w:rPr>
          <w:rFonts w:ascii="Arial" w:hAnsi="Arial" w:cs="Arial"/>
          <w:sz w:val="22"/>
          <w:szCs w:val="22"/>
        </w:rPr>
        <w:t xml:space="preserve">. Z tytułu niespełnienia przez Wykonawcę lub Podwykonawcę wymogu zatrudnienia na podstawie umowy o pracę osób wykonujących wskazane czynności Zamawiający przewiduje sankcję w postaci obowiązku zapłaty przez Wykonawcę kary umownej w wysokości określonej </w:t>
      </w:r>
      <w:r w:rsidRPr="000C62F6">
        <w:rPr>
          <w:rFonts w:ascii="Arial" w:hAnsi="Arial" w:cs="Arial"/>
          <w:sz w:val="22"/>
          <w:szCs w:val="22"/>
        </w:rPr>
        <w:t xml:space="preserve">w § </w:t>
      </w:r>
      <w:r>
        <w:rPr>
          <w:rFonts w:ascii="Arial" w:hAnsi="Arial" w:cs="Arial"/>
          <w:sz w:val="22"/>
          <w:szCs w:val="22"/>
        </w:rPr>
        <w:t>9</w:t>
      </w:r>
      <w:r w:rsidRPr="000C62F6">
        <w:rPr>
          <w:rFonts w:ascii="Arial" w:hAnsi="Arial" w:cs="Arial"/>
          <w:sz w:val="22"/>
          <w:szCs w:val="22"/>
        </w:rPr>
        <w:t xml:space="preserve"> </w:t>
      </w:r>
      <w:r w:rsidRPr="00704DC4">
        <w:rPr>
          <w:rFonts w:ascii="Arial" w:hAnsi="Arial" w:cs="Arial"/>
          <w:sz w:val="22"/>
          <w:szCs w:val="22"/>
        </w:rPr>
        <w:t>umowy.</w:t>
      </w:r>
    </w:p>
    <w:p w14:paraId="6B5C4E0A" w14:textId="77777777" w:rsidR="008B4BC6" w:rsidRPr="002D48E1" w:rsidRDefault="008B4BC6" w:rsidP="008B4BC6">
      <w:pPr>
        <w:widowControl w:val="0"/>
        <w:autoSpaceDN w:val="0"/>
        <w:jc w:val="both"/>
        <w:textAlignment w:val="baseline"/>
        <w:rPr>
          <w:rFonts w:ascii="Arial" w:hAnsi="Arial" w:cs="Arial"/>
          <w:sz w:val="22"/>
          <w:szCs w:val="22"/>
        </w:rPr>
      </w:pPr>
      <w:r w:rsidRPr="00A55959">
        <w:rPr>
          <w:rFonts w:ascii="Arial" w:hAnsi="Arial" w:cs="Arial"/>
          <w:b/>
          <w:bCs/>
          <w:sz w:val="22"/>
          <w:szCs w:val="22"/>
        </w:rPr>
        <w:t>4.6.</w:t>
      </w:r>
      <w:r w:rsidRPr="002D48E1">
        <w:rPr>
          <w:rFonts w:ascii="Arial" w:hAnsi="Arial" w:cs="Arial"/>
          <w:sz w:val="22"/>
          <w:szCs w:val="22"/>
        </w:rPr>
        <w:t xml:space="preserve"> Przedstawiciel Zamawiającego uprawniony jest do sprawdzenia tożsamości pracowników Wykonawcy uczestniczących w realizacji robót.</w:t>
      </w:r>
    </w:p>
    <w:p w14:paraId="4F2AC4E7" w14:textId="77777777" w:rsidR="008B4BC6" w:rsidRPr="002D48E1" w:rsidRDefault="008B4BC6" w:rsidP="008B4BC6">
      <w:pPr>
        <w:widowControl w:val="0"/>
        <w:autoSpaceDN w:val="0"/>
        <w:jc w:val="both"/>
        <w:textAlignment w:val="baseline"/>
        <w:rPr>
          <w:rFonts w:ascii="Arial" w:hAnsi="Arial" w:cs="Arial"/>
          <w:sz w:val="22"/>
          <w:szCs w:val="22"/>
        </w:rPr>
      </w:pPr>
      <w:r w:rsidRPr="00A55959">
        <w:rPr>
          <w:rFonts w:ascii="Arial" w:hAnsi="Arial" w:cs="Arial"/>
          <w:b/>
          <w:bCs/>
          <w:sz w:val="22"/>
          <w:szCs w:val="22"/>
        </w:rPr>
        <w:t>4.7.</w:t>
      </w:r>
      <w:r w:rsidRPr="002D48E1">
        <w:rPr>
          <w:rFonts w:ascii="Arial" w:hAnsi="Arial" w:cs="Arial"/>
          <w:sz w:val="22"/>
          <w:szCs w:val="22"/>
        </w:rPr>
        <w:t xml:space="preserve"> W przypadku wątpliwości co do przestrzegania przepisów prawa pracy przez Wykonawcę lub podwykonawcę, Zamawiający może się zwrócić o przeprowadzenie kontroli przez Państwową Inspekcję Pracy. </w:t>
      </w:r>
    </w:p>
    <w:p w14:paraId="36D0A1B8" w14:textId="77777777" w:rsidR="008B4BC6" w:rsidRPr="002D48E1" w:rsidRDefault="008B4BC6">
      <w:pPr>
        <w:widowControl w:val="0"/>
        <w:numPr>
          <w:ilvl w:val="0"/>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Uzyskanie stosownych decyzji, uzgodnień i zezwoleń na realizację robót</w:t>
      </w:r>
      <w:r>
        <w:rPr>
          <w:rFonts w:ascii="Arial" w:hAnsi="Arial" w:cs="Arial"/>
          <w:sz w:val="22"/>
          <w:szCs w:val="22"/>
        </w:rPr>
        <w:t xml:space="preserve"> (jeśli są wymagane).</w:t>
      </w:r>
    </w:p>
    <w:p w14:paraId="7CD8D47A" w14:textId="77777777" w:rsidR="008B4BC6" w:rsidRPr="004337BF" w:rsidRDefault="008B4BC6">
      <w:pPr>
        <w:widowControl w:val="0"/>
        <w:numPr>
          <w:ilvl w:val="0"/>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Zapewnienie stałego kierownictwa budowy w czasie prowadzenia robót oraz bieżącego, terminowego i rzetelnego prowadzenia dokumentacji bud</w:t>
      </w:r>
      <w:r w:rsidRPr="004337BF">
        <w:rPr>
          <w:rFonts w:ascii="Arial" w:hAnsi="Arial" w:cs="Arial"/>
          <w:sz w:val="22"/>
          <w:szCs w:val="22"/>
        </w:rPr>
        <w:t xml:space="preserve">owy. Dostarczenie </w:t>
      </w:r>
      <w:r w:rsidRPr="004337BF">
        <w:rPr>
          <w:rFonts w:ascii="Arial" w:hAnsi="Arial" w:cs="Arial"/>
          <w:sz w:val="22"/>
          <w:szCs w:val="22"/>
        </w:rPr>
        <w:lastRenderedPageBreak/>
        <w:t>Zama</w:t>
      </w:r>
      <w:r>
        <w:rPr>
          <w:rFonts w:ascii="Arial" w:hAnsi="Arial" w:cs="Arial"/>
          <w:sz w:val="22"/>
          <w:szCs w:val="22"/>
        </w:rPr>
        <w:t>wiającemu w dniu zawarcia umowy</w:t>
      </w:r>
      <w:r w:rsidRPr="004337BF">
        <w:rPr>
          <w:rFonts w:ascii="Arial" w:hAnsi="Arial" w:cs="Arial"/>
          <w:sz w:val="22"/>
          <w:szCs w:val="22"/>
        </w:rPr>
        <w:t xml:space="preserve"> oświadczenia kierownika budowy/robót o przejęciu obowiązku kierowania budową wraz z posiadanymi uprawnieniami i zaświadczeniem właściwej izby samorządu zawodowego o członkostwie.</w:t>
      </w:r>
    </w:p>
    <w:p w14:paraId="255C34D9" w14:textId="77777777" w:rsidR="008B4BC6" w:rsidRPr="002D48E1" w:rsidRDefault="008B4BC6">
      <w:pPr>
        <w:pStyle w:val="Akapitzlist"/>
        <w:numPr>
          <w:ilvl w:val="0"/>
          <w:numId w:val="12"/>
        </w:numPr>
        <w:ind w:left="0" w:firstLine="0"/>
        <w:jc w:val="both"/>
        <w:rPr>
          <w:rFonts w:ascii="Arial" w:hAnsi="Arial" w:cs="Arial"/>
          <w:sz w:val="22"/>
          <w:szCs w:val="22"/>
        </w:rPr>
      </w:pPr>
      <w:r w:rsidRPr="004337BF">
        <w:rPr>
          <w:rFonts w:ascii="Arial" w:hAnsi="Arial" w:cs="Arial"/>
          <w:sz w:val="22"/>
          <w:szCs w:val="22"/>
        </w:rPr>
        <w:t>Z c</w:t>
      </w:r>
      <w:r>
        <w:rPr>
          <w:rFonts w:ascii="Arial" w:hAnsi="Arial" w:cs="Arial"/>
          <w:sz w:val="22"/>
          <w:szCs w:val="22"/>
        </w:rPr>
        <w:t>hwilą przekazania terenu budowy</w:t>
      </w:r>
      <w:r w:rsidRPr="004337BF">
        <w:rPr>
          <w:rFonts w:ascii="Arial" w:hAnsi="Arial" w:cs="Arial"/>
          <w:sz w:val="22"/>
          <w:szCs w:val="22"/>
        </w:rPr>
        <w:t xml:space="preserve"> na Wykonawcę </w:t>
      </w:r>
      <w:r w:rsidRPr="002D48E1">
        <w:rPr>
          <w:rFonts w:ascii="Arial" w:hAnsi="Arial" w:cs="Arial"/>
          <w:sz w:val="22"/>
          <w:szCs w:val="22"/>
        </w:rPr>
        <w:t>przechodzą ciężary i ryzyko związane z utrzymaniem terenu budowy. W szczególności na Wykonawcy ciąży obowiązek dozorowania terenu oraz oznaczenia i zabezpieczenia budowy zgodnie z obowiązującymi przepisami, w tym zwłaszcza w zakresie BHP, ppoż., sanitarnym.</w:t>
      </w:r>
    </w:p>
    <w:p w14:paraId="5D642B4B" w14:textId="77777777" w:rsidR="008B4BC6" w:rsidRPr="002D48E1" w:rsidRDefault="008B4BC6">
      <w:pPr>
        <w:widowControl w:val="0"/>
        <w:numPr>
          <w:ilvl w:val="0"/>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Zabezpieczenie i dostarczenie na własny koszt na plac budowy kompletu materiałów, sprzętu i urządzeń niezbędnych do wykonania przedmiot</w:t>
      </w:r>
      <w:r>
        <w:rPr>
          <w:rFonts w:ascii="Arial" w:hAnsi="Arial" w:cs="Arial"/>
          <w:sz w:val="22"/>
          <w:szCs w:val="22"/>
        </w:rPr>
        <w:t>u umowy oraz ich zabezpieczenie</w:t>
      </w:r>
      <w:r w:rsidRPr="002D48E1">
        <w:rPr>
          <w:rFonts w:ascii="Arial" w:hAnsi="Arial" w:cs="Arial"/>
          <w:sz w:val="22"/>
          <w:szCs w:val="22"/>
        </w:rPr>
        <w:t xml:space="preserve"> przed kradzieżą lub zniszczeniem.</w:t>
      </w:r>
    </w:p>
    <w:p w14:paraId="66DDBA81" w14:textId="77777777" w:rsidR="008B4BC6" w:rsidRDefault="008B4BC6">
      <w:pPr>
        <w:widowControl w:val="0"/>
        <w:numPr>
          <w:ilvl w:val="0"/>
          <w:numId w:val="12"/>
        </w:numPr>
        <w:autoSpaceDN w:val="0"/>
        <w:ind w:left="0" w:firstLine="0"/>
        <w:jc w:val="both"/>
        <w:textAlignment w:val="baseline"/>
        <w:rPr>
          <w:rFonts w:ascii="Arial" w:hAnsi="Arial" w:cs="Arial"/>
          <w:sz w:val="22"/>
          <w:szCs w:val="22"/>
        </w:rPr>
      </w:pPr>
      <w:r>
        <w:rPr>
          <w:rFonts w:ascii="Arial" w:hAnsi="Arial" w:cs="Arial"/>
          <w:sz w:val="22"/>
          <w:szCs w:val="22"/>
        </w:rPr>
        <w:t>Zapewnienie</w:t>
      </w:r>
      <w:r w:rsidRPr="002D48E1">
        <w:rPr>
          <w:rFonts w:ascii="Arial" w:hAnsi="Arial" w:cs="Arial"/>
          <w:sz w:val="22"/>
          <w:szCs w:val="22"/>
        </w:rPr>
        <w:t xml:space="preserve"> we własnym zakresie i na własny koszt dostaw wody i energii elektrycznej na potrzeby wykonania przedmiotu umowy</w:t>
      </w:r>
      <w:r>
        <w:rPr>
          <w:rFonts w:ascii="Arial" w:hAnsi="Arial" w:cs="Arial"/>
          <w:sz w:val="22"/>
          <w:szCs w:val="22"/>
        </w:rPr>
        <w:t>.</w:t>
      </w:r>
    </w:p>
    <w:p w14:paraId="6348D408" w14:textId="77777777" w:rsidR="008B4BC6" w:rsidRPr="002D48E1" w:rsidRDefault="008B4BC6">
      <w:pPr>
        <w:widowControl w:val="0"/>
        <w:numPr>
          <w:ilvl w:val="0"/>
          <w:numId w:val="12"/>
        </w:numPr>
        <w:autoSpaceDN w:val="0"/>
        <w:ind w:left="0" w:firstLine="0"/>
        <w:jc w:val="both"/>
        <w:textAlignment w:val="baseline"/>
        <w:rPr>
          <w:rFonts w:ascii="Arial" w:hAnsi="Arial" w:cs="Arial"/>
          <w:sz w:val="22"/>
          <w:szCs w:val="22"/>
        </w:rPr>
      </w:pPr>
      <w:r>
        <w:rPr>
          <w:rFonts w:ascii="Arial" w:hAnsi="Arial" w:cs="Arial"/>
          <w:sz w:val="22"/>
          <w:szCs w:val="22"/>
        </w:rPr>
        <w:t>Zapewnienie bieżącej obsługi geodezyjnej i wykonanie 3 egzemplarzy inwentaryzacji powykonawczej.</w:t>
      </w:r>
    </w:p>
    <w:p w14:paraId="7BFB29B1" w14:textId="77777777" w:rsidR="008B4BC6" w:rsidRPr="002D48E1" w:rsidRDefault="008B4BC6">
      <w:pPr>
        <w:widowControl w:val="0"/>
        <w:numPr>
          <w:ilvl w:val="0"/>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Wykonanie robót towar</w:t>
      </w:r>
      <w:r>
        <w:rPr>
          <w:rFonts w:ascii="Arial" w:hAnsi="Arial" w:cs="Arial"/>
          <w:sz w:val="22"/>
          <w:szCs w:val="22"/>
        </w:rPr>
        <w:t>zyszących oraz tymczasowych nie</w:t>
      </w:r>
      <w:r w:rsidRPr="002D48E1">
        <w:rPr>
          <w:rFonts w:ascii="Arial" w:hAnsi="Arial" w:cs="Arial"/>
          <w:sz w:val="22"/>
          <w:szCs w:val="22"/>
        </w:rPr>
        <w:t>objętych dokumentacją projektową, a koniecznych do należytego, prawidłowego i zgodnego z zasadami sztuki budowlanej wykonania i przekazania przedmiotu umowy</w:t>
      </w:r>
      <w:r>
        <w:rPr>
          <w:rFonts w:ascii="Arial" w:hAnsi="Arial" w:cs="Arial"/>
          <w:sz w:val="22"/>
          <w:szCs w:val="22"/>
        </w:rPr>
        <w:t>.</w:t>
      </w:r>
    </w:p>
    <w:p w14:paraId="6D7B75FE" w14:textId="77777777" w:rsidR="008B4BC6" w:rsidRPr="002D48E1" w:rsidRDefault="008B4BC6">
      <w:pPr>
        <w:widowControl w:val="0"/>
        <w:numPr>
          <w:ilvl w:val="0"/>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Informowanie Zamawiającego na piśmie o konieczności wykonania robót zamiennych w terminie 3 dni od daty stwierdzenia konieczności ich wykonania.</w:t>
      </w:r>
    </w:p>
    <w:p w14:paraId="346A7381" w14:textId="77777777" w:rsidR="008B4BC6" w:rsidRPr="005D0D0B" w:rsidRDefault="008B4BC6">
      <w:pPr>
        <w:widowControl w:val="0"/>
        <w:numPr>
          <w:ilvl w:val="0"/>
          <w:numId w:val="12"/>
        </w:numPr>
        <w:autoSpaceDN w:val="0"/>
        <w:ind w:left="0" w:firstLine="0"/>
        <w:jc w:val="both"/>
        <w:textAlignment w:val="baseline"/>
        <w:rPr>
          <w:rFonts w:ascii="Arial" w:hAnsi="Arial" w:cs="Arial"/>
          <w:sz w:val="22"/>
          <w:szCs w:val="22"/>
        </w:rPr>
      </w:pPr>
      <w:r w:rsidRPr="005D0D0B">
        <w:rPr>
          <w:rFonts w:ascii="Arial" w:hAnsi="Arial" w:cs="Arial"/>
          <w:sz w:val="22"/>
          <w:szCs w:val="22"/>
        </w:rPr>
        <w:t>Zawiadamianie Zamawiającego o fakcie wykonania robót zanikających lub ulegających zakryciu z wyprzedzeniem, umożliwiającym ich odbiór przez Inspektora nadzoru inwestorskiego.</w:t>
      </w:r>
    </w:p>
    <w:p w14:paraId="72DDFACB" w14:textId="77777777" w:rsidR="008B4BC6" w:rsidRPr="002D48E1" w:rsidRDefault="008B4BC6">
      <w:pPr>
        <w:widowControl w:val="0"/>
        <w:numPr>
          <w:ilvl w:val="0"/>
          <w:numId w:val="12"/>
        </w:numPr>
        <w:autoSpaceDN w:val="0"/>
        <w:ind w:left="357" w:hanging="357"/>
        <w:jc w:val="both"/>
        <w:textAlignment w:val="baseline"/>
        <w:rPr>
          <w:rFonts w:ascii="Arial" w:hAnsi="Arial" w:cs="Arial"/>
          <w:sz w:val="22"/>
          <w:szCs w:val="22"/>
        </w:rPr>
      </w:pPr>
      <w:r w:rsidRPr="002D48E1">
        <w:rPr>
          <w:rFonts w:ascii="Arial" w:hAnsi="Arial" w:cs="Arial"/>
          <w:sz w:val="22"/>
          <w:szCs w:val="22"/>
        </w:rPr>
        <w:t>Sporządzenie planu BIOZ i przestrzeganie przepisów BHP i ppoż.</w:t>
      </w:r>
    </w:p>
    <w:p w14:paraId="48EB4345" w14:textId="77777777" w:rsidR="008B4BC6" w:rsidRDefault="008B4BC6">
      <w:pPr>
        <w:widowControl w:val="0"/>
        <w:numPr>
          <w:ilvl w:val="0"/>
          <w:numId w:val="12"/>
        </w:numPr>
        <w:autoSpaceDN w:val="0"/>
        <w:ind w:left="0" w:firstLine="0"/>
        <w:jc w:val="both"/>
        <w:textAlignment w:val="baseline"/>
        <w:rPr>
          <w:rFonts w:ascii="Arial" w:hAnsi="Arial" w:cs="Arial"/>
          <w:color w:val="FF0000"/>
          <w:sz w:val="22"/>
          <w:szCs w:val="22"/>
        </w:rPr>
      </w:pPr>
      <w:r w:rsidRPr="002D48E1">
        <w:rPr>
          <w:rFonts w:ascii="Arial" w:hAnsi="Arial" w:cs="Arial"/>
          <w:sz w:val="22"/>
          <w:szCs w:val="22"/>
        </w:rPr>
        <w:t>Wykonanie obowiązków związanych z końcowym odbiorem przedmiotu umowy, w tym zapewnienie uczestnictwa kierownika budowy</w:t>
      </w:r>
      <w:r>
        <w:rPr>
          <w:rFonts w:ascii="Arial" w:hAnsi="Arial" w:cs="Arial"/>
          <w:sz w:val="22"/>
          <w:szCs w:val="22"/>
        </w:rPr>
        <w:t>/robót</w:t>
      </w:r>
      <w:r w:rsidRPr="002D48E1">
        <w:rPr>
          <w:rFonts w:ascii="Arial" w:hAnsi="Arial" w:cs="Arial"/>
          <w:sz w:val="22"/>
          <w:szCs w:val="22"/>
        </w:rPr>
        <w:t xml:space="preserve"> podczas ewentualnego odbioru lub kontroli  obiek</w:t>
      </w:r>
      <w:r>
        <w:rPr>
          <w:rFonts w:ascii="Arial" w:hAnsi="Arial" w:cs="Arial"/>
          <w:sz w:val="22"/>
          <w:szCs w:val="22"/>
        </w:rPr>
        <w:t>tu przez odpowiednie</w:t>
      </w:r>
      <w:r w:rsidRPr="005D0D0B">
        <w:rPr>
          <w:rFonts w:ascii="Arial" w:hAnsi="Arial" w:cs="Arial"/>
          <w:color w:val="FF0000"/>
          <w:sz w:val="22"/>
          <w:szCs w:val="22"/>
        </w:rPr>
        <w:t xml:space="preserve"> </w:t>
      </w:r>
      <w:r w:rsidRPr="005D0D0B">
        <w:rPr>
          <w:rFonts w:ascii="Arial" w:hAnsi="Arial" w:cs="Arial"/>
          <w:sz w:val="22"/>
          <w:szCs w:val="22"/>
        </w:rPr>
        <w:t>instytucje, jeśli prawo tego wymaga.</w:t>
      </w:r>
    </w:p>
    <w:p w14:paraId="04807BEC" w14:textId="77777777" w:rsidR="008B4BC6" w:rsidRDefault="008B4BC6">
      <w:pPr>
        <w:widowControl w:val="0"/>
        <w:numPr>
          <w:ilvl w:val="0"/>
          <w:numId w:val="12"/>
        </w:numPr>
        <w:autoSpaceDN w:val="0"/>
        <w:ind w:left="0" w:firstLine="0"/>
        <w:jc w:val="both"/>
        <w:textAlignment w:val="baseline"/>
        <w:rPr>
          <w:rFonts w:ascii="Arial" w:hAnsi="Arial" w:cs="Arial"/>
          <w:color w:val="FF0000"/>
          <w:sz w:val="22"/>
          <w:szCs w:val="22"/>
        </w:rPr>
      </w:pPr>
      <w:r w:rsidRPr="007E7699">
        <w:rPr>
          <w:rFonts w:ascii="Arial" w:hAnsi="Arial" w:cs="Arial"/>
          <w:color w:val="000000" w:themeColor="text1"/>
          <w:sz w:val="22"/>
          <w:szCs w:val="22"/>
          <w:shd w:val="clear" w:color="auto" w:fill="FFFFFF"/>
        </w:rPr>
        <w:t>Wykonanie dokumentacji powykonawczej oraz dokonanie w imieniu Zamawiającego wszelkich uzgodnień i procedur powykonawczych koniecznych do użytkowania urządzeń.</w:t>
      </w:r>
      <w:r w:rsidRPr="007E7699">
        <w:rPr>
          <w:rFonts w:ascii="Arial" w:hAnsi="Arial" w:cs="Arial"/>
          <w:color w:val="000000" w:themeColor="text1"/>
          <w:sz w:val="22"/>
          <w:szCs w:val="22"/>
        </w:rPr>
        <w:t xml:space="preserve"> Wykonanie kosztorysu powykonawczego metodą kalkulacji uproszczonej w układzie zgodnym z przedmiarem robót</w:t>
      </w:r>
      <w:r w:rsidRPr="007E7699">
        <w:rPr>
          <w:rFonts w:ascii="Arial" w:hAnsi="Arial" w:cs="Arial"/>
          <w:sz w:val="22"/>
          <w:szCs w:val="22"/>
        </w:rPr>
        <w:t>.</w:t>
      </w:r>
    </w:p>
    <w:p w14:paraId="501EB5A5" w14:textId="77777777" w:rsidR="008B4BC6" w:rsidRDefault="008B4BC6">
      <w:pPr>
        <w:widowControl w:val="0"/>
        <w:numPr>
          <w:ilvl w:val="0"/>
          <w:numId w:val="12"/>
        </w:numPr>
        <w:autoSpaceDN w:val="0"/>
        <w:ind w:left="0" w:firstLine="0"/>
        <w:jc w:val="both"/>
        <w:textAlignment w:val="baseline"/>
        <w:rPr>
          <w:rFonts w:ascii="Arial" w:hAnsi="Arial" w:cs="Arial"/>
          <w:color w:val="FF0000"/>
          <w:sz w:val="22"/>
          <w:szCs w:val="22"/>
        </w:rPr>
      </w:pPr>
      <w:r w:rsidRPr="007E7699">
        <w:rPr>
          <w:rFonts w:ascii="Arial" w:hAnsi="Arial" w:cs="Arial"/>
          <w:sz w:val="22"/>
          <w:szCs w:val="22"/>
        </w:rPr>
        <w:t>Naprawienie na własny koszt szkód i zniszczeń wyrządzonych osobom trzecim w wyniku prowadzonych robót.</w:t>
      </w:r>
    </w:p>
    <w:p w14:paraId="452B5B86" w14:textId="77777777" w:rsidR="008B4BC6" w:rsidRPr="007E7699" w:rsidRDefault="008B4BC6">
      <w:pPr>
        <w:widowControl w:val="0"/>
        <w:numPr>
          <w:ilvl w:val="0"/>
          <w:numId w:val="12"/>
        </w:numPr>
        <w:autoSpaceDN w:val="0"/>
        <w:ind w:left="0" w:firstLine="0"/>
        <w:jc w:val="both"/>
        <w:textAlignment w:val="baseline"/>
        <w:rPr>
          <w:rFonts w:ascii="Arial" w:hAnsi="Arial" w:cs="Arial"/>
          <w:color w:val="FF0000"/>
          <w:sz w:val="22"/>
          <w:szCs w:val="22"/>
        </w:rPr>
      </w:pPr>
      <w:r w:rsidRPr="007E7699">
        <w:rPr>
          <w:rFonts w:ascii="Arial" w:hAnsi="Arial" w:cs="Arial"/>
          <w:sz w:val="22"/>
          <w:szCs w:val="22"/>
        </w:rPr>
        <w:t>Wykonawca ponosi ponadto odpowiedzialność za:</w:t>
      </w:r>
    </w:p>
    <w:p w14:paraId="2B6302B1" w14:textId="77777777" w:rsidR="008B4BC6" w:rsidRPr="007E7699" w:rsidRDefault="008B4BC6">
      <w:pPr>
        <w:pStyle w:val="Akapitzlist"/>
        <w:widowControl w:val="0"/>
        <w:numPr>
          <w:ilvl w:val="1"/>
          <w:numId w:val="12"/>
        </w:numPr>
        <w:autoSpaceDN w:val="0"/>
        <w:ind w:left="0" w:firstLine="0"/>
        <w:jc w:val="both"/>
        <w:textAlignment w:val="baseline"/>
        <w:rPr>
          <w:rFonts w:ascii="Arial" w:hAnsi="Arial" w:cs="Arial"/>
          <w:sz w:val="22"/>
          <w:szCs w:val="22"/>
        </w:rPr>
      </w:pPr>
      <w:r w:rsidRPr="007E7699">
        <w:rPr>
          <w:rFonts w:ascii="Arial" w:hAnsi="Arial" w:cs="Arial"/>
          <w:sz w:val="22"/>
          <w:szCs w:val="22"/>
        </w:rPr>
        <w:t>Uszkodzenie i zniszczenie instalacji naniesionych na planie uzbrojenia terenu oraz tych instalacji, których istnienie można było przewidzieć w trakcie realizacji robót.</w:t>
      </w:r>
    </w:p>
    <w:p w14:paraId="106B0011" w14:textId="77777777" w:rsidR="008B4BC6" w:rsidRPr="002D48E1" w:rsidRDefault="008B4BC6">
      <w:pPr>
        <w:widowControl w:val="0"/>
        <w:numPr>
          <w:ilvl w:val="1"/>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Uszkodzenia i zniszczenia spowodowane na terenie sąsiadującym z terenem budowy przekazanym Wykonawcy.</w:t>
      </w:r>
    </w:p>
    <w:p w14:paraId="73EE55C1" w14:textId="77777777" w:rsidR="008B4BC6" w:rsidRPr="002D48E1" w:rsidRDefault="008B4BC6">
      <w:pPr>
        <w:widowControl w:val="0"/>
        <w:numPr>
          <w:ilvl w:val="1"/>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Szkody powstałe w wyniku wykonywania robót niezgodnie z obowiązującymi przepisami.</w:t>
      </w:r>
    </w:p>
    <w:p w14:paraId="195CB531" w14:textId="77777777" w:rsidR="008B4BC6" w:rsidRDefault="008B4BC6">
      <w:pPr>
        <w:widowControl w:val="0"/>
        <w:numPr>
          <w:ilvl w:val="1"/>
          <w:numId w:val="12"/>
        </w:numPr>
        <w:autoSpaceDN w:val="0"/>
        <w:ind w:left="0" w:firstLine="0"/>
        <w:jc w:val="both"/>
        <w:textAlignment w:val="baseline"/>
        <w:rPr>
          <w:rFonts w:ascii="Arial" w:hAnsi="Arial" w:cs="Arial"/>
          <w:sz w:val="22"/>
          <w:szCs w:val="22"/>
        </w:rPr>
      </w:pPr>
      <w:r w:rsidRPr="002D48E1">
        <w:rPr>
          <w:rFonts w:ascii="Arial" w:hAnsi="Arial" w:cs="Arial"/>
          <w:sz w:val="22"/>
          <w:szCs w:val="22"/>
        </w:rPr>
        <w:t>Szkody spowodowane w wykonanych robotach na skutek zdarzeń losowych i innych, powstałe przed odbiorem końcowym przedmiotu umowy Wykonawca naprawia na własny koszt.</w:t>
      </w:r>
    </w:p>
    <w:p w14:paraId="149FD7D2" w14:textId="77777777" w:rsidR="008B4BC6" w:rsidRDefault="008B4BC6">
      <w:pPr>
        <w:pStyle w:val="Akapitzlist"/>
        <w:widowControl w:val="0"/>
        <w:numPr>
          <w:ilvl w:val="0"/>
          <w:numId w:val="12"/>
        </w:numPr>
        <w:autoSpaceDN w:val="0"/>
        <w:jc w:val="both"/>
        <w:textAlignment w:val="baseline"/>
        <w:rPr>
          <w:rFonts w:ascii="Arial" w:hAnsi="Arial" w:cs="Arial"/>
          <w:sz w:val="22"/>
          <w:szCs w:val="22"/>
        </w:rPr>
      </w:pPr>
      <w:r w:rsidRPr="007E7699">
        <w:rPr>
          <w:rFonts w:ascii="Arial" w:hAnsi="Arial" w:cs="Arial"/>
          <w:sz w:val="22"/>
          <w:szCs w:val="22"/>
        </w:rPr>
        <w:t>Usuwanie wad stwierdzonych w okresie gwarancji jakości i rękojmi za wady.</w:t>
      </w:r>
    </w:p>
    <w:p w14:paraId="58CDDBDA" w14:textId="77777777" w:rsidR="00DA4595" w:rsidRPr="00DA4595" w:rsidRDefault="00DA4595" w:rsidP="00DA4595">
      <w:pPr>
        <w:widowControl w:val="0"/>
        <w:autoSpaceDN w:val="0"/>
        <w:jc w:val="both"/>
        <w:textAlignment w:val="baseline"/>
        <w:rPr>
          <w:rFonts w:ascii="Arial" w:hAnsi="Arial" w:cs="Arial"/>
          <w:sz w:val="22"/>
          <w:szCs w:val="22"/>
        </w:rPr>
      </w:pPr>
    </w:p>
    <w:p w14:paraId="53273D8C" w14:textId="77777777" w:rsidR="008B4BC6" w:rsidRDefault="008B4BC6" w:rsidP="00B55C86">
      <w:pPr>
        <w:jc w:val="center"/>
        <w:rPr>
          <w:rFonts w:ascii="Arial" w:hAnsi="Arial" w:cs="Arial"/>
          <w:b/>
          <w:sz w:val="22"/>
          <w:szCs w:val="22"/>
        </w:rPr>
      </w:pPr>
    </w:p>
    <w:p w14:paraId="23710EC9"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5</w:t>
      </w:r>
    </w:p>
    <w:p w14:paraId="4350F037" w14:textId="77777777" w:rsidR="00B55C86" w:rsidRDefault="00B55C86" w:rsidP="00B55C86">
      <w:pPr>
        <w:jc w:val="center"/>
        <w:rPr>
          <w:rFonts w:ascii="Arial" w:hAnsi="Arial" w:cs="Arial"/>
          <w:b/>
          <w:sz w:val="22"/>
          <w:szCs w:val="22"/>
        </w:rPr>
      </w:pPr>
      <w:r w:rsidRPr="00651C8F">
        <w:rPr>
          <w:rFonts w:ascii="Arial" w:hAnsi="Arial" w:cs="Arial"/>
          <w:b/>
          <w:sz w:val="22"/>
          <w:szCs w:val="22"/>
        </w:rPr>
        <w:t xml:space="preserve">Wynagrodzenie </w:t>
      </w:r>
      <w:r w:rsidR="00EC7456" w:rsidRPr="00651C8F">
        <w:rPr>
          <w:rFonts w:ascii="Arial" w:hAnsi="Arial" w:cs="Arial"/>
          <w:b/>
          <w:sz w:val="22"/>
          <w:szCs w:val="22"/>
        </w:rPr>
        <w:t>W</w:t>
      </w:r>
      <w:r w:rsidRPr="00651C8F">
        <w:rPr>
          <w:rFonts w:ascii="Arial" w:hAnsi="Arial" w:cs="Arial"/>
          <w:b/>
          <w:sz w:val="22"/>
          <w:szCs w:val="22"/>
        </w:rPr>
        <w:t>ykonawcy</w:t>
      </w:r>
      <w:r w:rsidR="009545A1" w:rsidRPr="00651C8F">
        <w:rPr>
          <w:rFonts w:ascii="Arial" w:hAnsi="Arial" w:cs="Arial"/>
          <w:b/>
          <w:sz w:val="22"/>
          <w:szCs w:val="22"/>
        </w:rPr>
        <w:t xml:space="preserve"> i sposób rozliczenia</w:t>
      </w:r>
    </w:p>
    <w:p w14:paraId="7F72B5EC" w14:textId="77777777" w:rsidR="000E3B96" w:rsidRDefault="000E3B96" w:rsidP="000E3B96">
      <w:pPr>
        <w:widowControl w:val="0"/>
        <w:numPr>
          <w:ilvl w:val="0"/>
          <w:numId w:val="8"/>
        </w:numPr>
        <w:autoSpaceDN w:val="0"/>
        <w:ind w:left="0" w:firstLine="0"/>
        <w:jc w:val="both"/>
        <w:textAlignment w:val="baseline"/>
        <w:rPr>
          <w:rFonts w:ascii="Arial" w:hAnsi="Arial" w:cs="Arial"/>
          <w:sz w:val="22"/>
          <w:szCs w:val="22"/>
        </w:rPr>
      </w:pPr>
      <w:r w:rsidRPr="002D48E1">
        <w:rPr>
          <w:rFonts w:ascii="Arial" w:hAnsi="Arial" w:cs="Arial"/>
          <w:sz w:val="22"/>
          <w:szCs w:val="22"/>
        </w:rPr>
        <w:t>Za wykonanie przedmiotu umowy Zamawiający zapłaci Wykonawcy wynagrodzenie w kwocie określonej w ofercie Wykonawcy w wysokości</w:t>
      </w:r>
      <w:r>
        <w:rPr>
          <w:rFonts w:ascii="Arial" w:hAnsi="Arial" w:cs="Arial"/>
          <w:sz w:val="22"/>
          <w:szCs w:val="22"/>
        </w:rPr>
        <w:t xml:space="preserve"> </w:t>
      </w:r>
      <w:r w:rsidRPr="002D48E1">
        <w:rPr>
          <w:rFonts w:ascii="Arial" w:hAnsi="Arial" w:cs="Arial"/>
          <w:sz w:val="22"/>
          <w:szCs w:val="22"/>
        </w:rPr>
        <w:t>netto:</w:t>
      </w:r>
      <w:r>
        <w:rPr>
          <w:rFonts w:ascii="Arial" w:hAnsi="Arial" w:cs="Arial"/>
          <w:sz w:val="22"/>
          <w:szCs w:val="22"/>
        </w:rPr>
        <w:t xml:space="preserve"> ……………zł</w:t>
      </w:r>
      <w:r w:rsidRPr="002D48E1">
        <w:rPr>
          <w:rFonts w:ascii="Arial" w:hAnsi="Arial" w:cs="Arial"/>
          <w:sz w:val="22"/>
          <w:szCs w:val="22"/>
        </w:rPr>
        <w:t xml:space="preserve"> (słownie: </w:t>
      </w:r>
      <w:r>
        <w:rPr>
          <w:rFonts w:ascii="Arial" w:hAnsi="Arial" w:cs="Arial"/>
          <w:sz w:val="22"/>
          <w:szCs w:val="22"/>
        </w:rPr>
        <w:t xml:space="preserve">…………………………………..) </w:t>
      </w:r>
      <w:r w:rsidRPr="00A90F20">
        <w:rPr>
          <w:rFonts w:ascii="Arial" w:hAnsi="Arial" w:cs="Arial"/>
          <w:sz w:val="22"/>
          <w:szCs w:val="22"/>
        </w:rPr>
        <w:t xml:space="preserve">plus podatek VAT </w:t>
      </w:r>
      <w:r>
        <w:rPr>
          <w:rFonts w:ascii="Arial" w:hAnsi="Arial" w:cs="Arial"/>
          <w:sz w:val="22"/>
          <w:szCs w:val="22"/>
        </w:rPr>
        <w:t xml:space="preserve">…..%  </w:t>
      </w:r>
      <w:r w:rsidRPr="00A90F20">
        <w:rPr>
          <w:rFonts w:ascii="Arial" w:hAnsi="Arial" w:cs="Arial"/>
          <w:sz w:val="22"/>
          <w:szCs w:val="22"/>
        </w:rPr>
        <w:t>w kwocie</w:t>
      </w:r>
      <w:r w:rsidRPr="00527539">
        <w:rPr>
          <w:rFonts w:ascii="Arial" w:hAnsi="Arial" w:cs="Arial"/>
          <w:sz w:val="22"/>
          <w:szCs w:val="22"/>
        </w:rPr>
        <w:t xml:space="preserve">: </w:t>
      </w:r>
      <w:r>
        <w:rPr>
          <w:rFonts w:ascii="Arial" w:hAnsi="Arial" w:cs="Arial"/>
          <w:sz w:val="22"/>
          <w:szCs w:val="22"/>
        </w:rPr>
        <w:t>…………..</w:t>
      </w:r>
      <w:r w:rsidRPr="00527539">
        <w:rPr>
          <w:rFonts w:ascii="Arial" w:hAnsi="Arial" w:cs="Arial"/>
          <w:sz w:val="22"/>
          <w:szCs w:val="22"/>
        </w:rPr>
        <w:t xml:space="preserve"> zł</w:t>
      </w:r>
      <w:r>
        <w:rPr>
          <w:rFonts w:ascii="Arial" w:hAnsi="Arial" w:cs="Arial"/>
          <w:b/>
          <w:sz w:val="22"/>
          <w:szCs w:val="22"/>
        </w:rPr>
        <w:t xml:space="preserve">, </w:t>
      </w:r>
      <w:r w:rsidRPr="00A90F20">
        <w:rPr>
          <w:rFonts w:ascii="Arial" w:hAnsi="Arial" w:cs="Arial"/>
          <w:sz w:val="22"/>
          <w:szCs w:val="22"/>
        </w:rPr>
        <w:t>co stanowi łączną kwotę</w:t>
      </w:r>
      <w:r w:rsidRPr="00A90F20">
        <w:rPr>
          <w:rFonts w:ascii="Arial" w:hAnsi="Arial" w:cs="Arial"/>
          <w:b/>
          <w:sz w:val="22"/>
          <w:szCs w:val="22"/>
        </w:rPr>
        <w:t xml:space="preserve"> brutto w wysokości: </w:t>
      </w:r>
      <w:r>
        <w:rPr>
          <w:rFonts w:ascii="Arial" w:hAnsi="Arial" w:cs="Arial"/>
          <w:b/>
          <w:bCs/>
          <w:color w:val="000000"/>
          <w:sz w:val="22"/>
          <w:szCs w:val="22"/>
        </w:rPr>
        <w:t>……………</w:t>
      </w:r>
      <w:r w:rsidRPr="00A90F20">
        <w:rPr>
          <w:rFonts w:ascii="Arial" w:hAnsi="Arial" w:cs="Arial"/>
          <w:b/>
          <w:sz w:val="22"/>
          <w:szCs w:val="22"/>
        </w:rPr>
        <w:t xml:space="preserve"> zł </w:t>
      </w:r>
      <w:r w:rsidRPr="00A90F20">
        <w:rPr>
          <w:rFonts w:ascii="Arial" w:hAnsi="Arial" w:cs="Arial"/>
          <w:sz w:val="22"/>
          <w:szCs w:val="22"/>
        </w:rPr>
        <w:t>(słownie</w:t>
      </w:r>
      <w:r>
        <w:rPr>
          <w:rFonts w:ascii="Arial" w:hAnsi="Arial" w:cs="Arial"/>
          <w:sz w:val="22"/>
          <w:szCs w:val="22"/>
        </w:rPr>
        <w:t>: ……………………………………..).</w:t>
      </w:r>
    </w:p>
    <w:p w14:paraId="6EBA1EEF" w14:textId="77777777" w:rsidR="000E3B96" w:rsidRPr="00251986" w:rsidRDefault="000E3B96" w:rsidP="000E3B96">
      <w:pPr>
        <w:widowControl w:val="0"/>
        <w:numPr>
          <w:ilvl w:val="0"/>
          <w:numId w:val="8"/>
        </w:numPr>
        <w:autoSpaceDN w:val="0"/>
        <w:ind w:left="0" w:firstLine="0"/>
        <w:jc w:val="both"/>
        <w:textAlignment w:val="baseline"/>
        <w:rPr>
          <w:rFonts w:ascii="Arial" w:hAnsi="Arial" w:cs="Arial"/>
          <w:strike/>
          <w:sz w:val="22"/>
          <w:szCs w:val="22"/>
        </w:rPr>
      </w:pPr>
      <w:r w:rsidRPr="00716B68">
        <w:rPr>
          <w:rFonts w:ascii="Arial" w:hAnsi="Arial" w:cs="Arial"/>
          <w:sz w:val="22"/>
          <w:szCs w:val="22"/>
        </w:rPr>
        <w:t>Wynagrodzenie za wykonanie przedmiotu umowy jest wynagrodzeniem ryczałtowym. W wynagrodzeniu ryczałtowym określonym w ust. 1 mieszczą się wszelkie koszty wykonania przedmiotu umowy. Przedmiotowe wynagrodzenie nie podlega waloryzacji.</w:t>
      </w:r>
    </w:p>
    <w:p w14:paraId="7541AEEE" w14:textId="77777777" w:rsidR="000E3B96" w:rsidRPr="00716B68" w:rsidRDefault="000E3B96" w:rsidP="000E3B96">
      <w:pPr>
        <w:widowControl w:val="0"/>
        <w:numPr>
          <w:ilvl w:val="0"/>
          <w:numId w:val="8"/>
        </w:numPr>
        <w:autoSpaceDN w:val="0"/>
        <w:ind w:left="0" w:firstLine="0"/>
        <w:jc w:val="both"/>
        <w:textAlignment w:val="baseline"/>
        <w:rPr>
          <w:rFonts w:ascii="Arial" w:hAnsi="Arial" w:cs="Arial"/>
          <w:sz w:val="22"/>
          <w:szCs w:val="22"/>
        </w:rPr>
      </w:pPr>
      <w:r w:rsidRPr="00716B68">
        <w:rPr>
          <w:rFonts w:ascii="Arial" w:hAnsi="Arial" w:cs="Arial"/>
          <w:sz w:val="22"/>
          <w:szCs w:val="22"/>
        </w:rPr>
        <w:t xml:space="preserve">Płatność za realizację przedmiotu umowy nastąpi po jego odbiorze końcowym i </w:t>
      </w:r>
      <w:r w:rsidRPr="00716B68">
        <w:rPr>
          <w:rFonts w:ascii="Arial" w:hAnsi="Arial" w:cs="Arial"/>
          <w:sz w:val="22"/>
          <w:szCs w:val="22"/>
        </w:rPr>
        <w:lastRenderedPageBreak/>
        <w:t>przekazaniu przedmiotu umowy Zamawiającemu.</w:t>
      </w:r>
    </w:p>
    <w:p w14:paraId="73E0E741" w14:textId="77777777" w:rsidR="000E3B96" w:rsidRPr="00716B68" w:rsidRDefault="000E3B96" w:rsidP="000E3B96">
      <w:pPr>
        <w:widowControl w:val="0"/>
        <w:numPr>
          <w:ilvl w:val="0"/>
          <w:numId w:val="8"/>
        </w:numPr>
        <w:autoSpaceDN w:val="0"/>
        <w:ind w:left="0" w:firstLine="0"/>
        <w:jc w:val="both"/>
        <w:textAlignment w:val="baseline"/>
        <w:rPr>
          <w:rFonts w:ascii="Arial" w:hAnsi="Arial" w:cs="Arial"/>
          <w:sz w:val="22"/>
          <w:szCs w:val="22"/>
        </w:rPr>
      </w:pPr>
      <w:r w:rsidRPr="00716B68">
        <w:rPr>
          <w:rFonts w:ascii="Arial" w:hAnsi="Arial" w:cs="Arial"/>
          <w:sz w:val="22"/>
          <w:szCs w:val="22"/>
        </w:rPr>
        <w:t>Rozliczenie wykonanych robót odbędzie się na podstawie przedłożonych przez Wykonawcę prawidłowo wystawion</w:t>
      </w:r>
      <w:r>
        <w:rPr>
          <w:rFonts w:ascii="Arial" w:hAnsi="Arial" w:cs="Arial"/>
          <w:sz w:val="22"/>
          <w:szCs w:val="22"/>
        </w:rPr>
        <w:t>ej</w:t>
      </w:r>
      <w:r w:rsidRPr="00716B68">
        <w:rPr>
          <w:rFonts w:ascii="Arial" w:hAnsi="Arial" w:cs="Arial"/>
          <w:sz w:val="22"/>
          <w:szCs w:val="22"/>
        </w:rPr>
        <w:t xml:space="preserve"> faktur</w:t>
      </w:r>
      <w:r>
        <w:rPr>
          <w:rFonts w:ascii="Arial" w:hAnsi="Arial" w:cs="Arial"/>
          <w:sz w:val="22"/>
          <w:szCs w:val="22"/>
        </w:rPr>
        <w:t>y</w:t>
      </w:r>
      <w:r w:rsidRPr="00716B68">
        <w:rPr>
          <w:rFonts w:ascii="Arial" w:hAnsi="Arial" w:cs="Arial"/>
          <w:sz w:val="22"/>
          <w:szCs w:val="22"/>
        </w:rPr>
        <w:t xml:space="preserve"> za wykonanie </w:t>
      </w:r>
      <w:r>
        <w:rPr>
          <w:rFonts w:ascii="Arial" w:hAnsi="Arial" w:cs="Arial"/>
          <w:sz w:val="22"/>
          <w:szCs w:val="22"/>
        </w:rPr>
        <w:t xml:space="preserve">przedmiotu umowy </w:t>
      </w:r>
      <w:r w:rsidRPr="00716B68">
        <w:rPr>
          <w:rFonts w:ascii="Arial" w:hAnsi="Arial" w:cs="Arial"/>
          <w:sz w:val="22"/>
          <w:szCs w:val="22"/>
        </w:rPr>
        <w:t>po dokonaniu bezusterkowego odbioru końcowego, z zastrzeżeniem pkt 6.</w:t>
      </w:r>
    </w:p>
    <w:p w14:paraId="1614A020"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96396A">
        <w:rPr>
          <w:rFonts w:ascii="Arial" w:hAnsi="Arial" w:cs="Arial"/>
          <w:sz w:val="22"/>
          <w:szCs w:val="22"/>
        </w:rPr>
        <w:t xml:space="preserve">Wynagrodzenie jest płatne </w:t>
      </w:r>
      <w:r w:rsidRPr="000C4729">
        <w:rPr>
          <w:rFonts w:ascii="Arial" w:hAnsi="Arial" w:cs="Arial"/>
          <w:sz w:val="22"/>
          <w:szCs w:val="22"/>
        </w:rPr>
        <w:t>przelewem w terminie do 30 dni od otrzymania przez Zamawiającego prawidłowo wystawionej faktury Wykonawcy na rachunek bankowy Wykonawcy wskazany w fakturze.</w:t>
      </w:r>
    </w:p>
    <w:p w14:paraId="304FBAAD"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hAnsi="Arial" w:cs="Arial"/>
          <w:sz w:val="22"/>
          <w:szCs w:val="22"/>
        </w:rPr>
        <w:t xml:space="preserve">W przypadku zlecenia części roboty podwykonawcom, zasady i warunki wynagrodzenia określają postanowienia zawarte w § 6 Podwykonawcy. </w:t>
      </w:r>
    </w:p>
    <w:p w14:paraId="7DB94A86"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hAnsi="Arial" w:cs="Arial"/>
          <w:sz w:val="22"/>
          <w:szCs w:val="22"/>
        </w:rPr>
        <w:t>Ofertowe ceny jednostkowe określone przez Wykonawcę w kosztorysie ofertowym   Zamawiający będzie traktował jako wiążące w przypadku, gdy w trakcie realizacji przedmiotu zamówienia wystąpią nieprzewidziane okoliczności, zmuszające Zamawiającego do zlecenia wybranemu oferentowi robót dodatkowych. Nośniki cenotwórcze nie mogą być wyższe dla robót dodatkowych od podanych w kosztorysach ofertowych, a w przypadku braku takiej możliwości w oparciu o ceny materiałów i sprzętu nie wyższe niż średnie ceny kwartalne publikowane w wydawnictwach SEKOCENBUD za kwartał poprzedzający kwartał, w którym dokonano zamówienia.</w:t>
      </w:r>
    </w:p>
    <w:p w14:paraId="486CE20D"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hAnsi="Arial" w:cs="Arial"/>
          <w:sz w:val="22"/>
          <w:szCs w:val="22"/>
        </w:rPr>
        <w:t>W przypadku ograniczenia zakresu robót obniżenie ustalonego wynagrodzenia nastąpi w oparciu o wartości elementów robót wskazane przez Wykonawcę w kosztorysie ofertowym, stanowiącym załącznik do umowy.</w:t>
      </w:r>
    </w:p>
    <w:p w14:paraId="1428F1CE" w14:textId="77777777" w:rsidR="000E3B96" w:rsidRPr="000C4729" w:rsidRDefault="000E3B96" w:rsidP="000E3B96">
      <w:pPr>
        <w:widowControl w:val="0"/>
        <w:numPr>
          <w:ilvl w:val="0"/>
          <w:numId w:val="8"/>
        </w:numPr>
        <w:autoSpaceDN w:val="0"/>
        <w:ind w:left="426" w:hanging="426"/>
        <w:jc w:val="both"/>
        <w:textAlignment w:val="baseline"/>
        <w:rPr>
          <w:rFonts w:ascii="Arial" w:hAnsi="Arial" w:cs="Arial"/>
          <w:sz w:val="22"/>
          <w:szCs w:val="22"/>
        </w:rPr>
      </w:pPr>
      <w:r w:rsidRPr="000C4729">
        <w:rPr>
          <w:rFonts w:ascii="Arial" w:hAnsi="Arial" w:cs="Arial"/>
          <w:sz w:val="22"/>
          <w:szCs w:val="22"/>
        </w:rPr>
        <w:t xml:space="preserve">Za dzień zapłaty uważany </w:t>
      </w:r>
      <w:r>
        <w:rPr>
          <w:rFonts w:ascii="Arial" w:hAnsi="Arial" w:cs="Arial"/>
          <w:sz w:val="22"/>
          <w:szCs w:val="22"/>
        </w:rPr>
        <w:t>jest</w:t>
      </w:r>
      <w:r w:rsidRPr="000C4729">
        <w:rPr>
          <w:rFonts w:ascii="Arial" w:hAnsi="Arial" w:cs="Arial"/>
          <w:sz w:val="22"/>
          <w:szCs w:val="22"/>
        </w:rPr>
        <w:t xml:space="preserve"> dzień obciążenia rachunku Zamawiającego.</w:t>
      </w:r>
    </w:p>
    <w:p w14:paraId="01D12097"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hAnsi="Arial" w:cs="Arial"/>
          <w:sz w:val="22"/>
          <w:szCs w:val="22"/>
        </w:rPr>
        <w:t>Wykonawca nie może bez pisemnej zgody Zamawiającego przelać wierzytelności wynikających z umowy na rzecz osób trzecich, ani dokonać innych cesji związanych z realizacją umowy.</w:t>
      </w:r>
    </w:p>
    <w:p w14:paraId="4EDBEF89"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hAnsi="Arial" w:cs="Arial"/>
          <w:sz w:val="22"/>
          <w:szCs w:val="22"/>
        </w:rPr>
        <w:t>W razie zwłoki w zapłacie wynagrodzenia przez Zamawiającego Wykonawcy przysługują odsetki ustawowe za opóźnienie w transakcjach handlowych.</w:t>
      </w:r>
    </w:p>
    <w:p w14:paraId="66813AD4" w14:textId="77777777" w:rsidR="000E3B96" w:rsidRPr="000C4729" w:rsidRDefault="000E3B96" w:rsidP="000E3B96">
      <w:pPr>
        <w:widowControl w:val="0"/>
        <w:numPr>
          <w:ilvl w:val="0"/>
          <w:numId w:val="8"/>
        </w:numPr>
        <w:autoSpaceDN w:val="0"/>
        <w:ind w:left="0" w:firstLine="0"/>
        <w:jc w:val="both"/>
        <w:textAlignment w:val="baseline"/>
        <w:rPr>
          <w:rFonts w:ascii="Arial" w:hAnsi="Arial" w:cs="Arial"/>
          <w:sz w:val="22"/>
          <w:szCs w:val="22"/>
        </w:rPr>
      </w:pPr>
      <w:r w:rsidRPr="000C4729">
        <w:rPr>
          <w:rFonts w:ascii="Arial" w:eastAsia="Calibri" w:hAnsi="Arial" w:cs="Arial"/>
          <w:sz w:val="22"/>
          <w:szCs w:val="22"/>
          <w:lang w:eastAsia="en-US"/>
        </w:rPr>
        <w:t>Wprowadza się następujące zasady dotyczące płatności wynagrodzenia należnego dla Wykonawcy z tytułu realizacji umowy z zastosowaniem mechanizmu podzielonej płatności:</w:t>
      </w:r>
    </w:p>
    <w:p w14:paraId="06BAC29E" w14:textId="77777777" w:rsidR="000E3B96" w:rsidRPr="000C4729" w:rsidRDefault="000E3B96" w:rsidP="000E3B96">
      <w:pPr>
        <w:pStyle w:val="Akapitzlist"/>
        <w:ind w:left="0"/>
        <w:jc w:val="both"/>
        <w:rPr>
          <w:rFonts w:ascii="Arial" w:hAnsi="Arial" w:cs="Arial"/>
          <w:sz w:val="22"/>
          <w:szCs w:val="22"/>
        </w:rPr>
      </w:pPr>
      <w:r w:rsidRPr="004A563B">
        <w:rPr>
          <w:rFonts w:ascii="Arial" w:hAnsi="Arial" w:cs="Arial"/>
          <w:b/>
          <w:sz w:val="22"/>
          <w:szCs w:val="22"/>
        </w:rPr>
        <w:t>12.1.</w:t>
      </w:r>
      <w:r w:rsidRPr="000C4729">
        <w:rPr>
          <w:rFonts w:ascii="Arial" w:hAnsi="Arial" w:cs="Arial"/>
          <w:sz w:val="22"/>
          <w:szCs w:val="22"/>
        </w:rPr>
        <w:t>Zamawiający zastrzega prawo rozliczenia płatności wynikających z umowy za pośrednictwem metody podzielonej płatności (split payment) przewidzianego w przepisach ustawy o podatku od towarów i usług.</w:t>
      </w:r>
    </w:p>
    <w:p w14:paraId="45C8D495" w14:textId="6D7F8003" w:rsidR="000E3B96" w:rsidRPr="000C4729" w:rsidRDefault="000E3B96" w:rsidP="000E3B96">
      <w:pPr>
        <w:pStyle w:val="Akapitzlist"/>
        <w:ind w:left="0"/>
        <w:jc w:val="both"/>
        <w:rPr>
          <w:rFonts w:ascii="Arial" w:hAnsi="Arial" w:cs="Arial"/>
          <w:sz w:val="22"/>
          <w:szCs w:val="22"/>
        </w:rPr>
      </w:pPr>
      <w:r w:rsidRPr="004A563B">
        <w:rPr>
          <w:rFonts w:ascii="Arial" w:hAnsi="Arial" w:cs="Arial"/>
          <w:b/>
          <w:sz w:val="22"/>
          <w:szCs w:val="22"/>
        </w:rPr>
        <w:t>12.2.</w:t>
      </w:r>
      <w:r w:rsidR="00017F6E">
        <w:rPr>
          <w:rFonts w:ascii="Arial" w:hAnsi="Arial" w:cs="Arial"/>
          <w:b/>
          <w:sz w:val="22"/>
          <w:szCs w:val="22"/>
        </w:rPr>
        <w:t xml:space="preserve"> </w:t>
      </w:r>
      <w:r w:rsidRPr="000C4729">
        <w:rPr>
          <w:rFonts w:ascii="Arial" w:hAnsi="Arial" w:cs="Arial"/>
          <w:sz w:val="22"/>
          <w:szCs w:val="22"/>
        </w:rPr>
        <w:t>Wykonawca oświadcza, że rachunek bankowy wskazany na fakturach wystawionych w związku z realizacją umowy:</w:t>
      </w:r>
    </w:p>
    <w:p w14:paraId="44901FE9" w14:textId="77777777" w:rsidR="000E3B96" w:rsidRPr="000C4729" w:rsidRDefault="000E3B96" w:rsidP="000E3B96">
      <w:pPr>
        <w:pStyle w:val="Akapitzlist"/>
        <w:numPr>
          <w:ilvl w:val="0"/>
          <w:numId w:val="17"/>
        </w:numPr>
        <w:autoSpaceDN w:val="0"/>
        <w:ind w:left="0" w:firstLine="0"/>
        <w:jc w:val="both"/>
        <w:rPr>
          <w:rFonts w:ascii="Arial" w:hAnsi="Arial" w:cs="Arial"/>
          <w:sz w:val="22"/>
          <w:szCs w:val="22"/>
        </w:rPr>
      </w:pPr>
      <w:r w:rsidRPr="000C4729">
        <w:rPr>
          <w:rFonts w:ascii="Arial" w:hAnsi="Arial" w:cs="Arial"/>
          <w:sz w:val="22"/>
          <w:szCs w:val="22"/>
        </w:rPr>
        <w:t>należy do wykonawcy umowy i jest rachunkiem umożliwiającym płatność w ramach mechanizmu podzielonej płatności, o której mowa powyżej,</w:t>
      </w:r>
    </w:p>
    <w:p w14:paraId="682507EE" w14:textId="77777777" w:rsidR="000E3B96" w:rsidRPr="000C4729" w:rsidRDefault="000E3B96" w:rsidP="000E3B96">
      <w:pPr>
        <w:pStyle w:val="Akapitzlist"/>
        <w:numPr>
          <w:ilvl w:val="0"/>
          <w:numId w:val="17"/>
        </w:numPr>
        <w:autoSpaceDN w:val="0"/>
        <w:ind w:left="0" w:firstLine="0"/>
        <w:jc w:val="both"/>
        <w:rPr>
          <w:rFonts w:ascii="Arial" w:hAnsi="Arial" w:cs="Arial"/>
          <w:sz w:val="22"/>
          <w:szCs w:val="22"/>
        </w:rPr>
      </w:pPr>
      <w:r w:rsidRPr="000C4729">
        <w:rPr>
          <w:rFonts w:ascii="Arial" w:hAnsi="Arial" w:cs="Arial"/>
          <w:sz w:val="22"/>
          <w:szCs w:val="22"/>
        </w:rPr>
        <w:t xml:space="preserve">jest rachunkiem znajdującym się w elektronicznym wykazie podmiotów prowadzonym od 1 września 2019 r. przez Szefa Krajowej Administracji Skarbowej, o którym mowa w ustawie o podatku od towarów i usług. </w:t>
      </w:r>
    </w:p>
    <w:p w14:paraId="6FAE30F1" w14:textId="466D1B5C" w:rsidR="000E3B96" w:rsidRPr="000C4729" w:rsidRDefault="000E3B96" w:rsidP="000E3B96">
      <w:pPr>
        <w:widowControl w:val="0"/>
        <w:autoSpaceDN w:val="0"/>
        <w:jc w:val="both"/>
        <w:textAlignment w:val="baseline"/>
        <w:rPr>
          <w:rFonts w:ascii="Arial" w:hAnsi="Arial" w:cs="Arial"/>
          <w:sz w:val="22"/>
          <w:szCs w:val="22"/>
        </w:rPr>
      </w:pPr>
      <w:r w:rsidRPr="004A563B">
        <w:rPr>
          <w:rFonts w:ascii="Arial" w:hAnsi="Arial" w:cs="Arial"/>
          <w:b/>
          <w:sz w:val="22"/>
          <w:szCs w:val="22"/>
        </w:rPr>
        <w:t>12.3.</w:t>
      </w:r>
      <w:r w:rsidRPr="000C4729">
        <w:rPr>
          <w:rFonts w:ascii="Arial" w:hAnsi="Arial" w:cs="Arial"/>
          <w:sz w:val="22"/>
          <w:szCs w:val="22"/>
        </w:rPr>
        <w:t xml:space="preserve"> W przypadku gdy rachunek bankowy wykonawcy nie spełnia warunków określonych w pkt 1</w:t>
      </w:r>
      <w:r w:rsidR="00017F6E">
        <w:rPr>
          <w:rFonts w:ascii="Arial" w:hAnsi="Arial" w:cs="Arial"/>
          <w:sz w:val="22"/>
          <w:szCs w:val="22"/>
        </w:rPr>
        <w:t>2</w:t>
      </w:r>
      <w:r w:rsidRPr="000C4729">
        <w:rPr>
          <w:rFonts w:ascii="Arial" w:hAnsi="Arial" w:cs="Arial"/>
          <w:sz w:val="22"/>
          <w:szCs w:val="22"/>
        </w:rPr>
        <w:t>.2,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1F6FE153" w14:textId="77777777" w:rsidR="00017F6E" w:rsidRDefault="00017F6E" w:rsidP="00017F6E">
      <w:pPr>
        <w:rPr>
          <w:rFonts w:ascii="Arial" w:hAnsi="Arial" w:cs="Arial"/>
          <w:b/>
          <w:sz w:val="22"/>
          <w:szCs w:val="22"/>
        </w:rPr>
      </w:pPr>
      <w:bookmarkStart w:id="1" w:name="_Hlk68591847"/>
    </w:p>
    <w:p w14:paraId="01825854" w14:textId="30A0AF3F" w:rsidR="00B55C86" w:rsidRPr="002D48E1" w:rsidRDefault="00B55C86" w:rsidP="00B55C86">
      <w:pPr>
        <w:jc w:val="center"/>
        <w:rPr>
          <w:rFonts w:ascii="Arial" w:hAnsi="Arial" w:cs="Arial"/>
          <w:b/>
          <w:sz w:val="22"/>
          <w:szCs w:val="22"/>
        </w:rPr>
      </w:pPr>
      <w:r w:rsidRPr="002D48E1">
        <w:rPr>
          <w:rFonts w:ascii="Arial" w:hAnsi="Arial" w:cs="Arial"/>
          <w:b/>
          <w:sz w:val="22"/>
          <w:szCs w:val="22"/>
        </w:rPr>
        <w:t>§ 6</w:t>
      </w:r>
    </w:p>
    <w:bookmarkEnd w:id="1"/>
    <w:p w14:paraId="00833D33" w14:textId="77777777" w:rsidR="00B55C86" w:rsidRDefault="00B55C86" w:rsidP="00B55C86">
      <w:pPr>
        <w:jc w:val="center"/>
        <w:rPr>
          <w:rFonts w:ascii="Arial" w:hAnsi="Arial" w:cs="Arial"/>
          <w:b/>
          <w:sz w:val="22"/>
          <w:szCs w:val="22"/>
        </w:rPr>
      </w:pPr>
      <w:r w:rsidRPr="002D48E1">
        <w:rPr>
          <w:rFonts w:ascii="Arial" w:hAnsi="Arial" w:cs="Arial"/>
          <w:b/>
          <w:sz w:val="22"/>
          <w:szCs w:val="22"/>
        </w:rPr>
        <w:t>Podwykonawcy ( w przypadku zlecenia części robót podwykonawcom)</w:t>
      </w:r>
    </w:p>
    <w:p w14:paraId="45CF8739" w14:textId="77777777" w:rsidR="006F4A44" w:rsidRPr="001F68D6" w:rsidRDefault="00CE7412" w:rsidP="006F4A44">
      <w:pPr>
        <w:jc w:val="both"/>
        <w:rPr>
          <w:rFonts w:ascii="Arial" w:hAnsi="Arial" w:cs="Arial"/>
          <w:sz w:val="22"/>
          <w:szCs w:val="22"/>
        </w:rPr>
      </w:pPr>
      <w:r w:rsidRPr="00CE7412">
        <w:rPr>
          <w:rFonts w:ascii="Arial" w:hAnsi="Arial" w:cs="Arial"/>
          <w:b/>
          <w:sz w:val="22"/>
          <w:szCs w:val="22"/>
        </w:rPr>
        <w:t>1.</w:t>
      </w:r>
      <w:r>
        <w:rPr>
          <w:rFonts w:ascii="Arial" w:hAnsi="Arial" w:cs="Arial"/>
          <w:sz w:val="22"/>
          <w:szCs w:val="22"/>
        </w:rPr>
        <w:t xml:space="preserve"> </w:t>
      </w:r>
      <w:r w:rsidR="006F4A44" w:rsidRPr="002D48E1">
        <w:rPr>
          <w:rFonts w:ascii="Arial" w:hAnsi="Arial" w:cs="Arial"/>
          <w:sz w:val="22"/>
          <w:szCs w:val="22"/>
        </w:rPr>
        <w:t>Wykonawca wykona własnymi siłami następujące roboty budowlane stanowiące</w:t>
      </w:r>
      <w:r w:rsidR="006F4A44">
        <w:rPr>
          <w:rFonts w:ascii="Arial" w:hAnsi="Arial" w:cs="Arial"/>
          <w:sz w:val="22"/>
          <w:szCs w:val="22"/>
        </w:rPr>
        <w:t xml:space="preserve"> </w:t>
      </w:r>
      <w:r w:rsidR="006F4A44" w:rsidRPr="002D48E1">
        <w:rPr>
          <w:rFonts w:ascii="Arial" w:hAnsi="Arial" w:cs="Arial"/>
          <w:sz w:val="22"/>
          <w:szCs w:val="22"/>
        </w:rPr>
        <w:t>przedmiot Umowy</w:t>
      </w:r>
      <w:r w:rsidR="006F4A44">
        <w:rPr>
          <w:rFonts w:ascii="Arial" w:hAnsi="Arial" w:cs="Arial"/>
          <w:sz w:val="22"/>
          <w:szCs w:val="22"/>
        </w:rPr>
        <w:t xml:space="preserve">, </w:t>
      </w:r>
      <w:r w:rsidR="00392F50">
        <w:rPr>
          <w:rFonts w:ascii="Arial" w:hAnsi="Arial" w:cs="Arial"/>
          <w:sz w:val="22"/>
          <w:szCs w:val="22"/>
        </w:rPr>
        <w:t>a</w:t>
      </w:r>
      <w:r w:rsidR="006F4A44" w:rsidRPr="002D48E1">
        <w:rPr>
          <w:rFonts w:ascii="Arial" w:hAnsi="Arial" w:cs="Arial"/>
          <w:sz w:val="22"/>
          <w:szCs w:val="22"/>
        </w:rPr>
        <w:t xml:space="preserve"> Podwykonawcom powierzy wykonanie następujących robót budowlanych stanowiących</w:t>
      </w:r>
      <w:r w:rsidR="006666ED">
        <w:rPr>
          <w:rFonts w:ascii="Arial" w:hAnsi="Arial" w:cs="Arial"/>
          <w:sz w:val="22"/>
          <w:szCs w:val="22"/>
        </w:rPr>
        <w:t xml:space="preserve"> </w:t>
      </w:r>
      <w:r w:rsidR="006F4A44" w:rsidRPr="002D48E1">
        <w:rPr>
          <w:rFonts w:ascii="Arial" w:hAnsi="Arial" w:cs="Arial"/>
          <w:sz w:val="22"/>
          <w:szCs w:val="22"/>
        </w:rPr>
        <w:t>przedmiot Umowy</w:t>
      </w:r>
      <w:r w:rsidR="006F4A44" w:rsidRPr="001F68D6">
        <w:rPr>
          <w:rFonts w:ascii="Arial" w:hAnsi="Arial" w:cs="Arial"/>
          <w:sz w:val="22"/>
          <w:szCs w:val="22"/>
        </w:rPr>
        <w:t>:</w:t>
      </w:r>
      <w:r w:rsidR="006F4A44" w:rsidRPr="006F4A44">
        <w:rPr>
          <w:rFonts w:ascii="Arial" w:hAnsi="Arial" w:cs="Arial"/>
          <w:sz w:val="22"/>
          <w:szCs w:val="22"/>
        </w:rPr>
        <w:t>………………………………………………………………….</w:t>
      </w:r>
    </w:p>
    <w:p w14:paraId="458375CD"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2.</w:t>
      </w:r>
      <w:r w:rsidRPr="002D48E1">
        <w:rPr>
          <w:rFonts w:ascii="Arial" w:hAnsi="Arial" w:cs="Arial"/>
          <w:sz w:val="22"/>
          <w:szCs w:val="22"/>
        </w:rPr>
        <w:tab/>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5F4B0DC4"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lastRenderedPageBreak/>
        <w:t>3.</w:t>
      </w:r>
      <w:r w:rsidRPr="002D48E1">
        <w:rPr>
          <w:rFonts w:ascii="Arial" w:hAnsi="Arial" w:cs="Arial"/>
          <w:sz w:val="22"/>
          <w:szCs w:val="22"/>
        </w:rPr>
        <w:tab/>
        <w:t>Wykonawca jest odpowiedzialny za działania lub zaniechania Podwykonawców, dalszych Podwykonawców, ich przedstawicieli lub pracowników, jak za własne działania lub zaniechania.</w:t>
      </w:r>
    </w:p>
    <w:p w14:paraId="5D5BFF4E"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4.</w:t>
      </w:r>
      <w:r w:rsidRPr="002D48E1">
        <w:rPr>
          <w:rFonts w:ascii="Arial" w:hAnsi="Arial" w:cs="Arial"/>
          <w:sz w:val="22"/>
          <w:szCs w:val="22"/>
        </w:rPr>
        <w:tab/>
        <w:t>Umowa z Podwykonawcą lub dalszym Podwykonawcą powinna stanowić w szczególności, iż:</w:t>
      </w:r>
    </w:p>
    <w:p w14:paraId="2D5E2AC7"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4.1.</w:t>
      </w:r>
      <w:r w:rsidRPr="002D48E1">
        <w:rPr>
          <w:rFonts w:ascii="Arial" w:hAnsi="Arial" w:cs="Arial"/>
          <w:sz w:val="22"/>
          <w:szCs w:val="22"/>
        </w:rPr>
        <w:tab/>
        <w:t>termin zapłaty wynagrodzenia Podwykonawcy lub dalszemu Podwykonawcy nie może być dłuższy niż 21 dni od dnia doręczenia Wykonawcy, Podwykonawcy lub dalszemu Podwykonawcy faktury VAT lub rachunku, potwierdzających wykonanie zleconej Podwykonawcy lub dalszemu Podwykonawcy: dostawy, usługi lub roboty budowlanej,</w:t>
      </w:r>
    </w:p>
    <w:p w14:paraId="109BED29"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4.2.</w:t>
      </w:r>
      <w:r w:rsidRPr="002D48E1">
        <w:rPr>
          <w:rFonts w:ascii="Arial" w:hAnsi="Arial" w:cs="Arial"/>
          <w:sz w:val="22"/>
          <w:szCs w:val="22"/>
        </w:rPr>
        <w:tab/>
        <w:t>przedmiotem Umowy o podwykonaws</w:t>
      </w:r>
      <w:r w:rsidR="00392F50">
        <w:rPr>
          <w:rFonts w:ascii="Arial" w:hAnsi="Arial" w:cs="Arial"/>
          <w:sz w:val="22"/>
          <w:szCs w:val="22"/>
        </w:rPr>
        <w:t>two jest wyłącznie wykonanie</w:t>
      </w:r>
      <w:r w:rsidRPr="002D48E1">
        <w:rPr>
          <w:rFonts w:ascii="Arial" w:hAnsi="Arial" w:cs="Arial"/>
          <w:sz w:val="22"/>
          <w:szCs w:val="22"/>
        </w:rPr>
        <w:t xml:space="preserve"> odpowiednio: robót budowlanych, dostaw lub usług, które ściśle odpowiadają części zamówienia określonego Umową zawartą pomiędzy Zamawiającym a Wykonawcą,</w:t>
      </w:r>
    </w:p>
    <w:p w14:paraId="48E601B4"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4.3.</w:t>
      </w:r>
      <w:r w:rsidRPr="002D48E1">
        <w:rPr>
          <w:rFonts w:ascii="Arial" w:hAnsi="Arial" w:cs="Arial"/>
          <w:sz w:val="22"/>
          <w:szCs w:val="22"/>
        </w:rPr>
        <w:tab/>
        <w:t>wykonanie przedmiotu Umowy o podwykonawstwo zostaje określone na co najmniej takim poziomie jakości, jaki wynika z Umowy zawartej pomiędzy Zamawiającym a Wykonawcą i powinno odpowiadać stosownym dla tego wykonania wymaganiom określonym w Dokum</w:t>
      </w:r>
      <w:r>
        <w:rPr>
          <w:rFonts w:ascii="Arial" w:hAnsi="Arial" w:cs="Arial"/>
          <w:sz w:val="22"/>
          <w:szCs w:val="22"/>
        </w:rPr>
        <w:t xml:space="preserve">entacji projektowej, STWiORB, </w:t>
      </w:r>
      <w:r w:rsidRPr="00CA3C20">
        <w:rPr>
          <w:rFonts w:ascii="Arial" w:hAnsi="Arial" w:cs="Arial"/>
          <w:sz w:val="22"/>
          <w:szCs w:val="22"/>
        </w:rPr>
        <w:t>SWZ</w:t>
      </w:r>
      <w:r w:rsidRPr="002D48E1">
        <w:rPr>
          <w:rFonts w:ascii="Arial" w:hAnsi="Arial" w:cs="Arial"/>
          <w:sz w:val="22"/>
          <w:szCs w:val="22"/>
        </w:rPr>
        <w:t xml:space="preserve"> oraz standardom deklarowanym w Ofercie Wykonawcy,</w:t>
      </w:r>
    </w:p>
    <w:p w14:paraId="3ADC3EFE"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4.4.</w:t>
      </w:r>
      <w:r w:rsidRPr="002D48E1">
        <w:rPr>
          <w:rFonts w:ascii="Arial" w:hAnsi="Arial" w:cs="Arial"/>
          <w:sz w:val="22"/>
          <w:szCs w:val="22"/>
        </w:rPr>
        <w:tab/>
        <w:t xml:space="preserve"> okres odpowiedzialności Podwykonawcy lub dalszego Podwykonawcy za Wady przedmiotu Umo</w:t>
      </w:r>
      <w:r>
        <w:rPr>
          <w:rFonts w:ascii="Arial" w:hAnsi="Arial" w:cs="Arial"/>
          <w:sz w:val="22"/>
          <w:szCs w:val="22"/>
        </w:rPr>
        <w:t>wy o podwykonawstwo nie będzie</w:t>
      </w:r>
      <w:r w:rsidRPr="002D48E1">
        <w:rPr>
          <w:rFonts w:ascii="Arial" w:hAnsi="Arial" w:cs="Arial"/>
          <w:sz w:val="22"/>
          <w:szCs w:val="22"/>
        </w:rPr>
        <w:t xml:space="preserve"> krótszy od okresu odpowiedzialności za Wady przedmiotu Umowy Wykonawcy wobec Zamawiającego,</w:t>
      </w:r>
    </w:p>
    <w:p w14:paraId="2E695FA1"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4.5.</w:t>
      </w:r>
      <w:r w:rsidRPr="002D48E1">
        <w:rPr>
          <w:rFonts w:ascii="Arial" w:hAnsi="Arial" w:cs="Arial"/>
          <w:sz w:val="22"/>
          <w:szCs w:val="22"/>
        </w:rPr>
        <w:tab/>
        <w:t>Podwykonawca lub dalszy Podwykonawca musi wykazać się posiadaniem wiedzy i doświadczenia o</w:t>
      </w:r>
      <w:r>
        <w:rPr>
          <w:rFonts w:ascii="Arial" w:hAnsi="Arial" w:cs="Arial"/>
          <w:sz w:val="22"/>
          <w:szCs w:val="22"/>
        </w:rPr>
        <w:t>dpowiadających, proporcjonalnie</w:t>
      </w:r>
      <w:r w:rsidRPr="002D48E1">
        <w:rPr>
          <w:rFonts w:ascii="Arial" w:hAnsi="Arial" w:cs="Arial"/>
          <w:sz w:val="22"/>
          <w:szCs w:val="22"/>
        </w:rPr>
        <w:t xml:space="preserv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oraz informacja o kwalifikacjach osób, którymi dysponuje Podwykonawca lub dalszy Podwykonawca w celu realizacji przedmiotu Umowy o podwykonawstwo będą stanowiły załącznik do tej umowy,</w:t>
      </w:r>
    </w:p>
    <w:p w14:paraId="1B8676A9"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4.6.</w:t>
      </w:r>
      <w:r w:rsidRPr="002D48E1">
        <w:rPr>
          <w:rFonts w:ascii="Arial" w:hAnsi="Arial" w:cs="Arial"/>
          <w:sz w:val="22"/>
          <w:szCs w:val="22"/>
        </w:rPr>
        <w:tab/>
        <w:t>Podwykonawca lub dalszy Podwykonawca są zobowiązani do przedstawiania Zamawiającemu na jego żądanie dokumentów, oświadczeń i wyjaśnień dotyczących realizacji Umowy o podwykonawstwo,</w:t>
      </w:r>
    </w:p>
    <w:p w14:paraId="1082FCB3"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5.</w:t>
      </w:r>
      <w:r w:rsidRPr="002D48E1">
        <w:rPr>
          <w:rFonts w:ascii="Arial" w:hAnsi="Arial" w:cs="Arial"/>
          <w:sz w:val="22"/>
          <w:szCs w:val="22"/>
        </w:rPr>
        <w:tab/>
        <w:t>Umowa o podwykonawstwo nie może zawierać postanowień:</w:t>
      </w:r>
    </w:p>
    <w:p w14:paraId="0C252790"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5.1.</w:t>
      </w:r>
      <w:r w:rsidRPr="002D48E1">
        <w:rPr>
          <w:rFonts w:ascii="Arial" w:hAnsi="Arial" w:cs="Arial"/>
          <w:sz w:val="22"/>
          <w:szCs w:val="22"/>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86B6C33"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5.2.</w:t>
      </w:r>
      <w:r w:rsidRPr="002D48E1">
        <w:rPr>
          <w:rFonts w:ascii="Arial" w:hAnsi="Arial" w:cs="Arial"/>
          <w:sz w:val="22"/>
          <w:szCs w:val="22"/>
        </w:rPr>
        <w:tab/>
        <w:t>kary umowne nie mogą być wyższe niż kary określone w Umowie między Zamawiającym a Wykonawcą,</w:t>
      </w:r>
    </w:p>
    <w:p w14:paraId="1C228C70"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5.3.</w:t>
      </w:r>
      <w:r w:rsidRPr="002D48E1">
        <w:rPr>
          <w:rFonts w:ascii="Arial" w:hAnsi="Arial" w:cs="Arial"/>
          <w:sz w:val="22"/>
          <w:szCs w:val="22"/>
        </w:rPr>
        <w:tab/>
        <w:t>uzależniających zwrot kwot zabezpieczen</w:t>
      </w:r>
      <w:r>
        <w:rPr>
          <w:rFonts w:ascii="Arial" w:hAnsi="Arial" w:cs="Arial"/>
          <w:sz w:val="22"/>
          <w:szCs w:val="22"/>
        </w:rPr>
        <w:t>ia przez Wykonawcę Podwykonawcy</w:t>
      </w:r>
      <w:r w:rsidRPr="002D48E1">
        <w:rPr>
          <w:rFonts w:ascii="Arial" w:hAnsi="Arial" w:cs="Arial"/>
          <w:sz w:val="22"/>
          <w:szCs w:val="22"/>
        </w:rPr>
        <w:t xml:space="preserve"> od zwrotu Zabezpieczenia należytego wykonania umowy Wykonawcy przez Zamawiającego</w:t>
      </w:r>
    </w:p>
    <w:p w14:paraId="74726918"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6.</w:t>
      </w:r>
      <w:r w:rsidRPr="002D48E1">
        <w:rPr>
          <w:rFonts w:ascii="Arial" w:hAnsi="Arial" w:cs="Arial"/>
          <w:sz w:val="22"/>
          <w:szCs w:val="22"/>
        </w:rPr>
        <w:tab/>
        <w:t>Zawarcie Umowy o podwykonawstwo może nastąpić wyłącznie po akceptacji jej projektu przez Zamawiającego, a przystąpienie do jej realizacji przez Podwykonawcę może nastąpić wyłącznie po akceptacji Umowy o podwykonawstwo przez Zamawiającego.</w:t>
      </w:r>
    </w:p>
    <w:p w14:paraId="6436B7B3"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7.</w:t>
      </w:r>
      <w:r w:rsidRPr="002D48E1">
        <w:rPr>
          <w:rFonts w:ascii="Arial" w:hAnsi="Arial" w:cs="Arial"/>
          <w:sz w:val="22"/>
          <w:szCs w:val="22"/>
        </w:rPr>
        <w:tab/>
        <w:t>Wykonawca, Podwykonawca lub dalszy Podwykonawca zobowiązany jest do przedłożenia Zamawiającemu projektu Umowy o podwykonawstwo, której przedmiotem są roboty budowlane, nie później niż 14 dni przed jej zawarciem, a w przypadku projektu umowy przedkładanego przez Podwykon</w:t>
      </w:r>
      <w:r>
        <w:rPr>
          <w:rFonts w:ascii="Arial" w:hAnsi="Arial" w:cs="Arial"/>
          <w:sz w:val="22"/>
          <w:szCs w:val="22"/>
        </w:rPr>
        <w:t>awcę lub dalszego Podwykonawcę</w:t>
      </w:r>
      <w:r w:rsidRPr="002D48E1">
        <w:rPr>
          <w:rFonts w:ascii="Arial" w:hAnsi="Arial" w:cs="Arial"/>
          <w:sz w:val="22"/>
          <w:szCs w:val="22"/>
        </w:rPr>
        <w:t xml:space="preserve"> wraz ze zgodą Wykonawcy na zawarcie Umowy o podwykonawstwo o treści zgodnej z projektem umowy.</w:t>
      </w:r>
    </w:p>
    <w:p w14:paraId="22324324"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8.</w:t>
      </w:r>
      <w:r w:rsidRPr="002D48E1">
        <w:rPr>
          <w:rFonts w:ascii="Arial" w:hAnsi="Arial" w:cs="Arial"/>
          <w:sz w:val="22"/>
          <w:szCs w:val="22"/>
        </w:rPr>
        <w:tab/>
        <w:t xml:space="preserve">Projekt Umowy o podwykonawstwo, której przedmiotem są roboty budowlane, </w:t>
      </w:r>
      <w:r>
        <w:rPr>
          <w:rFonts w:ascii="Arial" w:hAnsi="Arial" w:cs="Arial"/>
          <w:sz w:val="22"/>
          <w:szCs w:val="22"/>
        </w:rPr>
        <w:t xml:space="preserve">jest </w:t>
      </w:r>
      <w:r w:rsidRPr="002D48E1">
        <w:rPr>
          <w:rFonts w:ascii="Arial" w:hAnsi="Arial" w:cs="Arial"/>
          <w:sz w:val="22"/>
          <w:szCs w:val="22"/>
        </w:rPr>
        <w:t xml:space="preserve"> uważany za zaakceptowany przez Zamawiającego, jeżeli Zamawiający w terminie 10 dni od dnia przedłożenia mu projektu nie zgłosi na piśmie zastrzeżeń. Za dzień przedłożenia projektu Umowy przez Wykonawcę uznaje się dzień wpływu projektu do siedziby </w:t>
      </w:r>
      <w:r>
        <w:rPr>
          <w:rFonts w:ascii="Arial" w:hAnsi="Arial" w:cs="Arial"/>
          <w:sz w:val="22"/>
          <w:szCs w:val="22"/>
        </w:rPr>
        <w:t xml:space="preserve">biura </w:t>
      </w:r>
      <w:r w:rsidRPr="002D48E1">
        <w:rPr>
          <w:rFonts w:ascii="Arial" w:hAnsi="Arial" w:cs="Arial"/>
          <w:sz w:val="22"/>
          <w:szCs w:val="22"/>
        </w:rPr>
        <w:t>Zamawiającego.</w:t>
      </w:r>
    </w:p>
    <w:p w14:paraId="7D46923E"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lastRenderedPageBreak/>
        <w:t>9.</w:t>
      </w:r>
      <w:r w:rsidRPr="002D48E1">
        <w:rPr>
          <w:rFonts w:ascii="Arial" w:hAnsi="Arial" w:cs="Arial"/>
          <w:sz w:val="22"/>
          <w:szCs w:val="22"/>
        </w:rPr>
        <w:tab/>
        <w:t>Zamawiający zgłosi w terminie określonym w pkt 8 w formie pisemnej zastrzeżenia do projektu Umowy o podwykonawstwo, której przedmiotem są roboty budowlane, w szczególności w następujących przypadkach:</w:t>
      </w:r>
    </w:p>
    <w:p w14:paraId="17655062"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9.1.</w:t>
      </w:r>
      <w:r w:rsidRPr="002D48E1">
        <w:rPr>
          <w:rFonts w:ascii="Arial" w:hAnsi="Arial" w:cs="Arial"/>
          <w:sz w:val="22"/>
          <w:szCs w:val="22"/>
        </w:rPr>
        <w:tab/>
        <w:t>niespełniania przez projekt wymagań dotyczących Umowy o podwykonawstwo, określonych w pkt 4,</w:t>
      </w:r>
    </w:p>
    <w:p w14:paraId="24C97CD2"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9.2.</w:t>
      </w:r>
      <w:r w:rsidRPr="002D48E1">
        <w:rPr>
          <w:rFonts w:ascii="Arial" w:hAnsi="Arial" w:cs="Arial"/>
          <w:sz w:val="22"/>
          <w:szCs w:val="22"/>
        </w:rPr>
        <w:tab/>
        <w:t>zamieszczenia w projekcie Umowy postanowień określonych w p</w:t>
      </w:r>
      <w:r>
        <w:rPr>
          <w:rFonts w:ascii="Arial" w:hAnsi="Arial" w:cs="Arial"/>
          <w:sz w:val="22"/>
          <w:szCs w:val="22"/>
        </w:rPr>
        <w:t>kt</w:t>
      </w:r>
      <w:r w:rsidRPr="002D48E1">
        <w:rPr>
          <w:rFonts w:ascii="Arial" w:hAnsi="Arial" w:cs="Arial"/>
          <w:sz w:val="22"/>
          <w:szCs w:val="22"/>
        </w:rPr>
        <w:t xml:space="preserve"> 5,</w:t>
      </w:r>
    </w:p>
    <w:p w14:paraId="60C64720"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10</w:t>
      </w:r>
      <w:r w:rsidRPr="002D48E1">
        <w:rPr>
          <w:rFonts w:ascii="Arial" w:hAnsi="Arial" w:cs="Arial"/>
          <w:sz w:val="22"/>
          <w:szCs w:val="22"/>
        </w:rPr>
        <w:t>.</w:t>
      </w:r>
      <w:r w:rsidRPr="002D48E1">
        <w:rPr>
          <w:rFonts w:ascii="Arial" w:hAnsi="Arial" w:cs="Arial"/>
          <w:sz w:val="22"/>
          <w:szCs w:val="22"/>
        </w:rPr>
        <w:tab/>
        <w:t>W przypadku zgłoszenia przez Zamawiającego zastrzeżeń do projektu Umowy o podwykonawstwo w terminie określonym w pkt 8 Wykonawca, Podwykonawca lub dalszy Podwykonawca może przedłożyć zmieniony projekt Umowy o podwykonawstwo, uwzględniający w całości zastrzeżenia Zamawiającego.</w:t>
      </w:r>
    </w:p>
    <w:p w14:paraId="31A3715D"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11.</w:t>
      </w:r>
      <w:r w:rsidRPr="002D48E1">
        <w:rPr>
          <w:rFonts w:ascii="Arial" w:hAnsi="Arial" w:cs="Arial"/>
          <w:sz w:val="22"/>
          <w:szCs w:val="22"/>
        </w:rPr>
        <w:tab/>
        <w:t>Po akceptacji projektu Umowy o podwykonawstwo, której przedmiotem są roboty budowlane lub po upływie terminu na zgłoszenie przez Zamawiając</w:t>
      </w:r>
      <w:r>
        <w:rPr>
          <w:rFonts w:ascii="Arial" w:hAnsi="Arial" w:cs="Arial"/>
          <w:sz w:val="22"/>
          <w:szCs w:val="22"/>
        </w:rPr>
        <w:t>ego zastrzeżeń do tego projektu</w:t>
      </w:r>
      <w:r w:rsidRPr="002D48E1">
        <w:rPr>
          <w:rFonts w:ascii="Arial" w:hAnsi="Arial" w:cs="Arial"/>
          <w:sz w:val="22"/>
          <w:szCs w:val="22"/>
        </w:rPr>
        <w:t xml:space="preserve"> Wykonawca, Podwykonawca lub dalszy Podwykonawca przedłoży Zamawiającemu poświadczoną za zgodność z oryginałem kopię zawartej Umowy o podwykonawstwo w terminie 7 dni od dnia zawarcia tej Umowy, jednakże nie później niż na 7 dni przed dniem skierowania Podwykonawcy lub dalszego Podwykonawcy do realizacji robót budowlanych.</w:t>
      </w:r>
    </w:p>
    <w:p w14:paraId="6640D559"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12.</w:t>
      </w:r>
      <w:r w:rsidRPr="002D48E1">
        <w:rPr>
          <w:rFonts w:ascii="Arial" w:hAnsi="Arial" w:cs="Arial"/>
          <w:sz w:val="22"/>
          <w:szCs w:val="22"/>
        </w:rPr>
        <w:tab/>
        <w:t xml:space="preserve">Zamawiający zgłosi Wykonawcy, Podwykonawcy lub dalszemu Podwykonawcy w formie pisemnej sprzeciw do przedłożonej Umowy o podwykonawstwo, której </w:t>
      </w:r>
      <w:r>
        <w:rPr>
          <w:rFonts w:ascii="Arial" w:hAnsi="Arial" w:cs="Arial"/>
          <w:sz w:val="22"/>
          <w:szCs w:val="22"/>
        </w:rPr>
        <w:t>przedmiotem są roboty budowlane</w:t>
      </w:r>
      <w:r w:rsidRPr="002D48E1">
        <w:rPr>
          <w:rFonts w:ascii="Arial" w:hAnsi="Arial" w:cs="Arial"/>
          <w:sz w:val="22"/>
          <w:szCs w:val="22"/>
        </w:rPr>
        <w:t xml:space="preserve"> w terminie 7 dni od jej przedłożenia w przypadku jej niezgodności z zaakceptowanym przez Zamawiającego projektem.</w:t>
      </w:r>
    </w:p>
    <w:p w14:paraId="6045ABFE"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13.</w:t>
      </w:r>
      <w:r w:rsidRPr="002D48E1">
        <w:rPr>
          <w:rFonts w:ascii="Arial" w:hAnsi="Arial" w:cs="Arial"/>
          <w:sz w:val="22"/>
          <w:szCs w:val="22"/>
        </w:rPr>
        <w:tab/>
        <w:t xml:space="preserve">Umowa o podwykonawstwo, której </w:t>
      </w:r>
      <w:r>
        <w:rPr>
          <w:rFonts w:ascii="Arial" w:hAnsi="Arial" w:cs="Arial"/>
          <w:sz w:val="22"/>
          <w:szCs w:val="22"/>
        </w:rPr>
        <w:t>przedmiotem są roboty budowlane</w:t>
      </w:r>
      <w:r w:rsidRPr="002D48E1">
        <w:rPr>
          <w:rFonts w:ascii="Arial" w:hAnsi="Arial" w:cs="Arial"/>
          <w:sz w:val="22"/>
          <w:szCs w:val="22"/>
        </w:rPr>
        <w:t xml:space="preserve"> </w:t>
      </w:r>
      <w:r>
        <w:rPr>
          <w:rFonts w:ascii="Arial" w:hAnsi="Arial" w:cs="Arial"/>
          <w:sz w:val="22"/>
          <w:szCs w:val="22"/>
        </w:rPr>
        <w:t xml:space="preserve">jest </w:t>
      </w:r>
      <w:r w:rsidRPr="002D48E1">
        <w:rPr>
          <w:rFonts w:ascii="Arial" w:hAnsi="Arial" w:cs="Arial"/>
          <w:sz w:val="22"/>
          <w:szCs w:val="22"/>
        </w:rPr>
        <w:t>uważana za zaakceptowaną przez Zamawiającego, jeżeli Zamawiający w terminie 7 dni od dnia przedłożenia kopii tej umowy nie zgłosi do niej na piśmie sprzeciwu.</w:t>
      </w:r>
    </w:p>
    <w:p w14:paraId="6BE4285B"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14.</w:t>
      </w:r>
      <w:r w:rsidRPr="002D48E1">
        <w:rPr>
          <w:rFonts w:ascii="Arial" w:hAnsi="Arial" w:cs="Arial"/>
          <w:sz w:val="22"/>
          <w:szCs w:val="22"/>
        </w:rPr>
        <w:tab/>
        <w:t>Wykonawca, Podwyk</w:t>
      </w:r>
      <w:r>
        <w:rPr>
          <w:rFonts w:ascii="Arial" w:hAnsi="Arial" w:cs="Arial"/>
          <w:sz w:val="22"/>
          <w:szCs w:val="22"/>
        </w:rPr>
        <w:t>onawca, lub dalszy Podwykonawca</w:t>
      </w:r>
      <w:r w:rsidRPr="002D48E1">
        <w:rPr>
          <w:rFonts w:ascii="Arial" w:hAnsi="Arial" w:cs="Arial"/>
          <w:sz w:val="22"/>
          <w:szCs w:val="22"/>
        </w:rPr>
        <w:t xml:space="preserve"> przedłoży Zamawiającemu poświadczoną za zgodność z oryginałem kopię zawartej Umowy o podwykonawstwo, której przedmiotem są dostawy lub usługi stanowią</w:t>
      </w:r>
      <w:r>
        <w:rPr>
          <w:rFonts w:ascii="Arial" w:hAnsi="Arial" w:cs="Arial"/>
          <w:sz w:val="22"/>
          <w:szCs w:val="22"/>
        </w:rPr>
        <w:t>ce część przedmiotu Umowy</w:t>
      </w:r>
      <w:r w:rsidRPr="002D48E1">
        <w:rPr>
          <w:rFonts w:ascii="Arial" w:hAnsi="Arial" w:cs="Arial"/>
          <w:sz w:val="22"/>
          <w:szCs w:val="22"/>
        </w:rPr>
        <w:t xml:space="preserve"> w terminie 7 dni od dnia jej zawarcia, z wyłączeniem Umów o podwykonawstwo o wartości mniejszej niż 0,5 % szacunkowego wynagrodzenia Wykonawcy, oraz Umów o podwykonawstwo, któryc</w:t>
      </w:r>
      <w:r>
        <w:rPr>
          <w:rFonts w:ascii="Arial" w:hAnsi="Arial" w:cs="Arial"/>
          <w:sz w:val="22"/>
          <w:szCs w:val="22"/>
        </w:rPr>
        <w:t>h przedmiot został wskazany w</w:t>
      </w:r>
      <w:r w:rsidRPr="00C256E5">
        <w:rPr>
          <w:rFonts w:ascii="Arial" w:hAnsi="Arial" w:cs="Arial"/>
          <w:color w:val="FF0000"/>
          <w:sz w:val="22"/>
          <w:szCs w:val="22"/>
        </w:rPr>
        <w:t xml:space="preserve"> </w:t>
      </w:r>
      <w:r w:rsidRPr="00CA3C20">
        <w:rPr>
          <w:rFonts w:ascii="Arial" w:hAnsi="Arial" w:cs="Arial"/>
          <w:sz w:val="22"/>
          <w:szCs w:val="22"/>
        </w:rPr>
        <w:t>SWZ</w:t>
      </w:r>
      <w:r w:rsidRPr="00C256E5">
        <w:rPr>
          <w:rFonts w:ascii="Arial" w:hAnsi="Arial" w:cs="Arial"/>
          <w:color w:val="FF0000"/>
          <w:sz w:val="22"/>
          <w:szCs w:val="22"/>
        </w:rPr>
        <w:t xml:space="preserve"> </w:t>
      </w:r>
      <w:r w:rsidRPr="002D48E1">
        <w:rPr>
          <w:rFonts w:ascii="Arial" w:hAnsi="Arial" w:cs="Arial"/>
          <w:sz w:val="22"/>
          <w:szCs w:val="22"/>
        </w:rPr>
        <w:t>jako niepodlegający temu obowiązkowi, przy czym wyłączenie to nie dotyczy Umów o podwykonawstwo w zakresie dostaw lub usług o wartości większej niż 50.000 zł.</w:t>
      </w:r>
    </w:p>
    <w:p w14:paraId="2AED1948"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15.</w:t>
      </w:r>
      <w:r w:rsidRPr="002D48E1">
        <w:rPr>
          <w:rFonts w:ascii="Arial" w:hAnsi="Arial" w:cs="Arial"/>
          <w:sz w:val="22"/>
          <w:szCs w:val="22"/>
        </w:rPr>
        <w:tab/>
        <w:t>Wykonawca, Podwykonawca lub dalszy Podwykonawca nie może zlecić Podwykonawcy realizacji przedmiotu Umowy o podwykonawstwo, której przedmiotem są roboty budowlane w przypadku braku jej akceptacji przez Zamawiającego.</w:t>
      </w:r>
    </w:p>
    <w:p w14:paraId="64EF9A1F"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16.</w:t>
      </w:r>
      <w:r w:rsidRPr="002D48E1">
        <w:rPr>
          <w:rFonts w:ascii="Arial" w:hAnsi="Arial" w:cs="Arial"/>
          <w:sz w:val="22"/>
          <w:szCs w:val="22"/>
        </w:rPr>
        <w:tab/>
        <w:t>Zamawiający może zażądać od Wykonawcy niezwłocznego usunięcia z Terenu budowy Podwykonawcy lub dalszego Podwykonawcy, z którym nie została zawarta Umowa o podwykonawstwo za</w:t>
      </w:r>
      <w:r>
        <w:rPr>
          <w:rFonts w:ascii="Arial" w:hAnsi="Arial" w:cs="Arial"/>
          <w:sz w:val="22"/>
          <w:szCs w:val="22"/>
        </w:rPr>
        <w:t>akceptowana przez Zamawiającego</w:t>
      </w:r>
      <w:r w:rsidRPr="002D48E1">
        <w:rPr>
          <w:rFonts w:ascii="Arial" w:hAnsi="Arial" w:cs="Arial"/>
          <w:sz w:val="22"/>
          <w:szCs w:val="22"/>
        </w:rPr>
        <w:t xml:space="preserve"> lub może usunąć takiego Podwykonawcę lub dalszego Podwykonawcę na koszt Wykonawcy.</w:t>
      </w:r>
    </w:p>
    <w:p w14:paraId="56F89597"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17.</w:t>
      </w:r>
      <w:r w:rsidRPr="002D48E1">
        <w:rPr>
          <w:rFonts w:ascii="Arial" w:hAnsi="Arial" w:cs="Arial"/>
          <w:sz w:val="22"/>
          <w:szCs w:val="22"/>
        </w:rPr>
        <w:tab/>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98FA523"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18.</w:t>
      </w:r>
      <w:r w:rsidRPr="002D48E1">
        <w:rPr>
          <w:rFonts w:ascii="Arial" w:hAnsi="Arial" w:cs="Arial"/>
          <w:sz w:val="22"/>
          <w:szCs w:val="22"/>
        </w:rPr>
        <w:tab/>
        <w:t>Powierzenie realizacji zadań innemu Podwykonawcy lub dalszemu Podwykonawcy niż ten, z którym została zawarta zaakceptowana przez Zamaw</w:t>
      </w:r>
      <w:r>
        <w:rPr>
          <w:rFonts w:ascii="Arial" w:hAnsi="Arial" w:cs="Arial"/>
          <w:sz w:val="22"/>
          <w:szCs w:val="22"/>
        </w:rPr>
        <w:t>iającego Umowa o podwykonawstwo</w:t>
      </w:r>
      <w:r w:rsidRPr="002D48E1">
        <w:rPr>
          <w:rFonts w:ascii="Arial" w:hAnsi="Arial" w:cs="Arial"/>
          <w:sz w:val="22"/>
          <w:szCs w:val="22"/>
        </w:rPr>
        <w:t xml:space="preserve"> lub inna istotna zmiana tej umowy, w tym zmiana zakresu zadań określonych tą umową wymaga ponownej akceptacji Zamawiającego na powyższych zasadach.</w:t>
      </w:r>
    </w:p>
    <w:p w14:paraId="36BEFD0B"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19.</w:t>
      </w:r>
      <w:r w:rsidRPr="002D48E1">
        <w:rPr>
          <w:rFonts w:ascii="Arial" w:hAnsi="Arial" w:cs="Arial"/>
          <w:sz w:val="22"/>
          <w:szCs w:val="22"/>
        </w:rPr>
        <w:tab/>
        <w:t>W przypadku zawarcia Umowy o podwykonawstwo Wykonawca, Podwykonawca lub dalszy Podwykonawca jest zobowiązany do zapłaty wynagrodzenia należnego Podwykonawcy lub dalszemu Podwykonawcy z zachowaniem terminów określonych tą umową.</w:t>
      </w:r>
    </w:p>
    <w:p w14:paraId="57FE53DB"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20.</w:t>
      </w:r>
      <w:r>
        <w:rPr>
          <w:rFonts w:ascii="Arial" w:hAnsi="Arial" w:cs="Arial"/>
          <w:sz w:val="22"/>
          <w:szCs w:val="22"/>
        </w:rPr>
        <w:tab/>
        <w:t>Zamawiający</w:t>
      </w:r>
      <w:r w:rsidRPr="002D48E1">
        <w:rPr>
          <w:rFonts w:ascii="Arial" w:hAnsi="Arial" w:cs="Arial"/>
          <w:sz w:val="22"/>
          <w:szCs w:val="22"/>
        </w:rPr>
        <w:t xml:space="preserve"> może żądać od Wykonawcy zmiany lub odsunięcia Podwykonawcy lub dalszego Podwykonawcy od wykonywania świadczeń w zakresie realizacji przedmiotu </w:t>
      </w:r>
      <w:r w:rsidRPr="002D48E1">
        <w:rPr>
          <w:rFonts w:ascii="Arial" w:hAnsi="Arial" w:cs="Arial"/>
          <w:sz w:val="22"/>
          <w:szCs w:val="22"/>
        </w:rPr>
        <w:lastRenderedPageBreak/>
        <w:t>Umowy, jeżeli sprzęt techniczny, osoby i kwalifikacje, którymi dysponuje Podwy</w:t>
      </w:r>
      <w:r>
        <w:rPr>
          <w:rFonts w:ascii="Arial" w:hAnsi="Arial" w:cs="Arial"/>
          <w:sz w:val="22"/>
          <w:szCs w:val="22"/>
        </w:rPr>
        <w:t>konawca lub dalszy Podwykonawca</w:t>
      </w:r>
      <w:r w:rsidRPr="002D48E1">
        <w:rPr>
          <w:rFonts w:ascii="Arial" w:hAnsi="Arial" w:cs="Arial"/>
          <w:sz w:val="22"/>
          <w:szCs w:val="22"/>
        </w:rPr>
        <w:t xml:space="preserve">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2E3CFA0" w14:textId="77777777" w:rsidR="006F4A44" w:rsidRPr="002D48E1" w:rsidRDefault="006F4A44" w:rsidP="006F4A44">
      <w:pPr>
        <w:jc w:val="both"/>
        <w:rPr>
          <w:rFonts w:ascii="Arial" w:hAnsi="Arial" w:cs="Arial"/>
          <w:sz w:val="22"/>
          <w:szCs w:val="22"/>
        </w:rPr>
      </w:pPr>
      <w:r w:rsidRPr="00CE7FB2">
        <w:rPr>
          <w:rFonts w:ascii="Arial" w:hAnsi="Arial" w:cs="Arial"/>
          <w:b/>
          <w:bCs/>
          <w:sz w:val="22"/>
          <w:szCs w:val="22"/>
        </w:rPr>
        <w:t>21.</w:t>
      </w:r>
      <w:r w:rsidRPr="002D48E1">
        <w:rPr>
          <w:rFonts w:ascii="Arial" w:hAnsi="Arial" w:cs="Arial"/>
          <w:sz w:val="22"/>
          <w:szCs w:val="22"/>
        </w:rPr>
        <w:tab/>
        <w:t>Zasady płatności wynagrodzenia Wykonawcy w przypadku w przypadku zlecenia części robót podwykonawcom.</w:t>
      </w:r>
    </w:p>
    <w:p w14:paraId="08A10984"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w:t>
      </w:r>
      <w:r w:rsidRPr="002D48E1">
        <w:rPr>
          <w:rFonts w:ascii="Arial" w:hAnsi="Arial" w:cs="Arial"/>
          <w:sz w:val="22"/>
          <w:szCs w:val="22"/>
        </w:rPr>
        <w:tab/>
        <w:t>Wykonawca jest z</w:t>
      </w:r>
      <w:r>
        <w:rPr>
          <w:rFonts w:ascii="Arial" w:hAnsi="Arial" w:cs="Arial"/>
          <w:sz w:val="22"/>
          <w:szCs w:val="22"/>
        </w:rPr>
        <w:t>obowiązany przedłożyć wraz z fakturą końcową</w:t>
      </w:r>
      <w:r w:rsidRPr="002D48E1">
        <w:rPr>
          <w:rFonts w:ascii="Arial" w:hAnsi="Arial" w:cs="Arial"/>
          <w:sz w:val="22"/>
          <w:szCs w:val="22"/>
        </w:rPr>
        <w:t xml:space="preserve"> oświadczenia Podwykonawców i dalszych Podwykonawców o uregulowaniu względem nich wszystkich należności oraz kopie faktur poświadczonych za zgodność z oryginałem odpowiednio przez Podwykonawcę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wynagrodzeń Podwykonawców lub dalszych Podwykonawców wynikających z Umów o podwykonawstwo. Kopia Umowy o podwykonawstwo wraz z załączonymi do niej dokumentami stanowi załącznik </w:t>
      </w:r>
      <w:r>
        <w:rPr>
          <w:rFonts w:ascii="Arial" w:hAnsi="Arial" w:cs="Arial"/>
          <w:sz w:val="22"/>
          <w:szCs w:val="22"/>
        </w:rPr>
        <w:t>do faktury.</w:t>
      </w:r>
    </w:p>
    <w:p w14:paraId="24F6BF02"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21.2.</w:t>
      </w:r>
      <w:r w:rsidRPr="002D48E1">
        <w:rPr>
          <w:rFonts w:ascii="Arial" w:hAnsi="Arial" w:cs="Arial"/>
          <w:sz w:val="22"/>
          <w:szCs w:val="22"/>
        </w:rPr>
        <w:tab/>
        <w:t>Jeżeli w terminie określonym w zaakceptowanej przez Zamawi</w:t>
      </w:r>
      <w:r w:rsidR="00E045E7">
        <w:rPr>
          <w:rFonts w:ascii="Arial" w:hAnsi="Arial" w:cs="Arial"/>
          <w:sz w:val="22"/>
          <w:szCs w:val="22"/>
        </w:rPr>
        <w:t>ającego Umowie o podwykonawstwo</w:t>
      </w:r>
      <w:r w:rsidRPr="002D48E1">
        <w:rPr>
          <w:rFonts w:ascii="Arial" w:hAnsi="Arial" w:cs="Arial"/>
          <w:sz w:val="22"/>
          <w:szCs w:val="22"/>
        </w:rPr>
        <w:t xml:space="preserve">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90A7017"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21.3.</w:t>
      </w:r>
      <w:r w:rsidRPr="002D48E1">
        <w:rPr>
          <w:rFonts w:ascii="Arial" w:hAnsi="Arial" w:cs="Arial"/>
          <w:sz w:val="22"/>
          <w:szCs w:val="22"/>
        </w:rPr>
        <w:tab/>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w:t>
      </w:r>
      <w:r>
        <w:rPr>
          <w:rFonts w:ascii="Arial" w:hAnsi="Arial" w:cs="Arial"/>
          <w:sz w:val="22"/>
          <w:szCs w:val="22"/>
        </w:rPr>
        <w:t>zemu Podwykonawcy w terminie 3</w:t>
      </w:r>
      <w:r w:rsidRPr="002D48E1">
        <w:rPr>
          <w:rFonts w:ascii="Arial" w:hAnsi="Arial" w:cs="Arial"/>
          <w:sz w:val="22"/>
          <w:szCs w:val="22"/>
        </w:rPr>
        <w:t xml:space="preserve"> dni od dnia doręczenia Wykonawcy wezwania.</w:t>
      </w:r>
    </w:p>
    <w:p w14:paraId="107AFD52"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21.4.</w:t>
      </w:r>
      <w:r w:rsidRPr="002D48E1">
        <w:rPr>
          <w:rFonts w:ascii="Arial" w:hAnsi="Arial" w:cs="Arial"/>
          <w:sz w:val="22"/>
          <w:szCs w:val="22"/>
        </w:rPr>
        <w:tab/>
        <w:t>W przypadku zgłoszenia przez Wykona</w:t>
      </w:r>
      <w:r>
        <w:rPr>
          <w:rFonts w:ascii="Arial" w:hAnsi="Arial" w:cs="Arial"/>
          <w:sz w:val="22"/>
          <w:szCs w:val="22"/>
        </w:rPr>
        <w:t xml:space="preserve">wcę uwag, o których mowa w pkt </w:t>
      </w:r>
      <w:r w:rsidRPr="002D48E1">
        <w:rPr>
          <w:rFonts w:ascii="Arial" w:hAnsi="Arial" w:cs="Arial"/>
          <w:sz w:val="22"/>
          <w:szCs w:val="22"/>
        </w:rPr>
        <w:t>21.3, podważających zasadność bezpośredniej zapłaty, Zamawiający może:</w:t>
      </w:r>
    </w:p>
    <w:p w14:paraId="5954F9E5"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21.4.1.</w:t>
      </w:r>
      <w:r w:rsidRPr="002D48E1">
        <w:rPr>
          <w:rFonts w:ascii="Arial" w:hAnsi="Arial" w:cs="Arial"/>
          <w:sz w:val="22"/>
          <w:szCs w:val="22"/>
        </w:rPr>
        <w:tab/>
        <w:t>nie dokonać bezpośredniej zapłaty wynagrodzenia Podwykonawcy, jeżeli Wykonawca wykaże niezasadność takiej zapłaty lub</w:t>
      </w:r>
    </w:p>
    <w:p w14:paraId="2C03AE7E"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21.4.2.</w:t>
      </w:r>
      <w:r w:rsidRPr="002D48E1">
        <w:rPr>
          <w:rFonts w:ascii="Arial" w:hAnsi="Arial" w:cs="Arial"/>
          <w:sz w:val="22"/>
          <w:szCs w:val="22"/>
        </w:rPr>
        <w:tab/>
        <w:t>złożyć do depozytu sądowego kwotę potrzebną na pokrycie wynagrodzenia Podwykonawcy lub dalszego Podwykonawcy w przypadku zaistnienia zasadniczej wątpliwości co do wysokości kwoty należnej zapłaty lub podmiotu, któremu płatność się należy,</w:t>
      </w:r>
    </w:p>
    <w:p w14:paraId="2449EB9F"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21.4.3.</w:t>
      </w:r>
      <w:r w:rsidRPr="002D48E1">
        <w:rPr>
          <w:rFonts w:ascii="Arial" w:hAnsi="Arial" w:cs="Arial"/>
          <w:sz w:val="22"/>
          <w:szCs w:val="22"/>
        </w:rPr>
        <w:tab/>
        <w:t>dokonać bezpośredniej zapłaty wynagrodzenia Podwykonawcy lub dalszemu Podwykonawcy, jeżeli Podwykonawca lub dalszy Podwykonawca wykaże zasadność takiej zapłaty.</w:t>
      </w:r>
    </w:p>
    <w:p w14:paraId="42E0F00E"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21.5.</w:t>
      </w:r>
      <w:r w:rsidRPr="002D48E1">
        <w:rPr>
          <w:rFonts w:ascii="Arial" w:hAnsi="Arial" w:cs="Arial"/>
          <w:sz w:val="22"/>
          <w:szCs w:val="22"/>
        </w:rPr>
        <w:tab/>
        <w:t>Zamawiający będzie zobowiązany zapłacić Podwykonawcy lub dalszemu Podwykonawcy należne wynagrodzenie, będące przedmiotem żądania, o którym mowa w pkt 21.2, jeżeli Podwykonawca lub dalszy Podwykonawca udokumentuje jego zasadność fakturą VAT lub rachunkiem oraz dokumentami potwierdzającymi wykonanie i odbiór robót, a Wykonawca nie złoży w trybie określonym w pkt 21.3 uwag wykazujących niezasadność bezpośredniej zapłaty. Bezpośrednia zapłata obejmuje wyłącznie należne wynagrodzenie, bez odsetek należnych Podwykonawcy lub dalszemu Podwykonawcy z tytułu uchybienia terminowi zapłaty.</w:t>
      </w:r>
    </w:p>
    <w:p w14:paraId="4A6612E4"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21.6.</w:t>
      </w:r>
      <w:r w:rsidRPr="002D48E1">
        <w:rPr>
          <w:rFonts w:ascii="Arial" w:hAnsi="Arial" w:cs="Arial"/>
          <w:sz w:val="22"/>
          <w:szCs w:val="22"/>
        </w:rPr>
        <w:tab/>
        <w:t>Równowartość kwoty zapłaconej Podwykonawcy lub dalszemu Podwykonawcy, bądź s</w:t>
      </w:r>
      <w:r>
        <w:rPr>
          <w:rFonts w:ascii="Arial" w:hAnsi="Arial" w:cs="Arial"/>
          <w:sz w:val="22"/>
          <w:szCs w:val="22"/>
        </w:rPr>
        <w:t>kierowanej do depozytu sądowego</w:t>
      </w:r>
      <w:r w:rsidRPr="002D48E1">
        <w:rPr>
          <w:rFonts w:ascii="Arial" w:hAnsi="Arial" w:cs="Arial"/>
          <w:sz w:val="22"/>
          <w:szCs w:val="22"/>
        </w:rPr>
        <w:t xml:space="preserve"> Zamawiający potrąci z wynagrodzenia należnego Wykonawcy.</w:t>
      </w:r>
    </w:p>
    <w:p w14:paraId="48EF8B72"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21.7.</w:t>
      </w:r>
      <w:r w:rsidRPr="002D48E1">
        <w:rPr>
          <w:rFonts w:ascii="Arial" w:hAnsi="Arial" w:cs="Arial"/>
          <w:sz w:val="22"/>
          <w:szCs w:val="22"/>
        </w:rPr>
        <w:tab/>
        <w:t>Jeżeli Wykonawca nie przedstawi wraz</w:t>
      </w:r>
      <w:r>
        <w:rPr>
          <w:rFonts w:ascii="Arial" w:hAnsi="Arial" w:cs="Arial"/>
          <w:sz w:val="22"/>
          <w:szCs w:val="22"/>
        </w:rPr>
        <w:t xml:space="preserve"> z fakturą</w:t>
      </w:r>
      <w:r w:rsidRPr="002D48E1">
        <w:rPr>
          <w:rFonts w:ascii="Arial" w:hAnsi="Arial" w:cs="Arial"/>
          <w:sz w:val="22"/>
          <w:szCs w:val="22"/>
        </w:rPr>
        <w:t xml:space="preserve"> lub rachunkiem dokumentów, o których mowa w pkt 21.1, Zamawiający jest uprawniony do wstrzymania wypłaty należnego Wykonawcy wynagrodzenia do czasu przedłożenia przez Wykonawcę stosownych </w:t>
      </w:r>
      <w:r w:rsidRPr="002D48E1">
        <w:rPr>
          <w:rFonts w:ascii="Arial" w:hAnsi="Arial" w:cs="Arial"/>
          <w:sz w:val="22"/>
          <w:szCs w:val="22"/>
        </w:rPr>
        <w:lastRenderedPageBreak/>
        <w:t>dokumentów. Wstrzymanie przez Zamawiającego zapłaty do czasu wypełnienia przez Wykonawcę wymagań, o których mo</w:t>
      </w:r>
      <w:r>
        <w:rPr>
          <w:rFonts w:ascii="Arial" w:hAnsi="Arial" w:cs="Arial"/>
          <w:sz w:val="22"/>
          <w:szCs w:val="22"/>
        </w:rPr>
        <w:t>wa w pkt 21.1, nie skutkuje nie</w:t>
      </w:r>
      <w:r w:rsidRPr="002D48E1">
        <w:rPr>
          <w:rFonts w:ascii="Arial" w:hAnsi="Arial" w:cs="Arial"/>
          <w:sz w:val="22"/>
          <w:szCs w:val="22"/>
        </w:rPr>
        <w:t>dotrzymaniem przez Zamawiającego terminu płatności i nie uprawnia Wykonawcy do żądania odsetek.</w:t>
      </w:r>
    </w:p>
    <w:p w14:paraId="28C56D5B"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21.8.</w:t>
      </w:r>
      <w:r w:rsidRPr="002D48E1">
        <w:rPr>
          <w:rFonts w:ascii="Arial" w:hAnsi="Arial" w:cs="Arial"/>
          <w:sz w:val="22"/>
          <w:szCs w:val="22"/>
        </w:rPr>
        <w:tab/>
        <w:t>Wykonawca przekazuje Zamawiającemu pisemne uwagi, o których mowa w pkt 21.3 zawierające szczegółowe uzasadnienie zajętego stanowiska co do zakresu i charakteru robót budowlanych, dostaw i usług realizowanych przez Podwykonawcę lub dalszego Podwykonaw</w:t>
      </w:r>
      <w:r>
        <w:rPr>
          <w:rFonts w:ascii="Arial" w:hAnsi="Arial" w:cs="Arial"/>
          <w:sz w:val="22"/>
          <w:szCs w:val="22"/>
        </w:rPr>
        <w:t>cę, prawidłowości ich wykonania</w:t>
      </w:r>
      <w:r w:rsidRPr="002D48E1">
        <w:rPr>
          <w:rFonts w:ascii="Arial" w:hAnsi="Arial" w:cs="Arial"/>
          <w:sz w:val="22"/>
          <w:szCs w:val="22"/>
        </w:rPr>
        <w:t xml:space="preserve"> oraz co do wypełnienia przez Podwykon</w:t>
      </w:r>
      <w:r>
        <w:rPr>
          <w:rFonts w:ascii="Arial" w:hAnsi="Arial" w:cs="Arial"/>
          <w:sz w:val="22"/>
          <w:szCs w:val="22"/>
        </w:rPr>
        <w:t>awcę lub dalszego Podwykonawcę</w:t>
      </w:r>
      <w:r w:rsidRPr="002D48E1">
        <w:rPr>
          <w:rFonts w:ascii="Arial" w:hAnsi="Arial" w:cs="Arial"/>
          <w:sz w:val="22"/>
          <w:szCs w:val="22"/>
        </w:rPr>
        <w:t xml:space="preserve"> postanowień Umowy o podwykonawstwo w zakresie mającym wpływ na wymagalność roszczenia Podwykonawcy lub dalszego Podwykonawcy, a także co do innych okoliczności m</w:t>
      </w:r>
      <w:r>
        <w:rPr>
          <w:rFonts w:ascii="Arial" w:hAnsi="Arial" w:cs="Arial"/>
          <w:sz w:val="22"/>
          <w:szCs w:val="22"/>
        </w:rPr>
        <w:t>ających wpływ na tę wymagalność- niezwłocznie, nie dłużej niż w terminie 3 dni.</w:t>
      </w:r>
    </w:p>
    <w:p w14:paraId="390106D6"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21.9.</w:t>
      </w:r>
      <w:r w:rsidRPr="002D48E1">
        <w:rPr>
          <w:rFonts w:ascii="Arial" w:hAnsi="Arial" w:cs="Arial"/>
          <w:sz w:val="22"/>
          <w:szCs w:val="22"/>
        </w:rPr>
        <w:tab/>
        <w:t>Zamawiający jest uprawniony do odstąpienia od dokonania bezpośredniej płatności na rzecz Podwykonawcy lub dalszego Podwykonawcy i do wypłaty Wykonawcy należnego wynagrodzenia, jeżeli Wykonawca zgłosi u</w:t>
      </w:r>
      <w:r>
        <w:rPr>
          <w:rFonts w:ascii="Arial" w:hAnsi="Arial" w:cs="Arial"/>
          <w:sz w:val="22"/>
          <w:szCs w:val="22"/>
        </w:rPr>
        <w:t>wagi, o których mowa w pkt 21.3</w:t>
      </w:r>
      <w:r w:rsidRPr="002D48E1">
        <w:rPr>
          <w:rFonts w:ascii="Arial" w:hAnsi="Arial" w:cs="Arial"/>
          <w:sz w:val="22"/>
          <w:szCs w:val="22"/>
        </w:rPr>
        <w:t xml:space="preserve"> i wykaże niezas</w:t>
      </w:r>
      <w:r>
        <w:rPr>
          <w:rFonts w:ascii="Arial" w:hAnsi="Arial" w:cs="Arial"/>
          <w:sz w:val="22"/>
          <w:szCs w:val="22"/>
        </w:rPr>
        <w:t>adność żądania takiej płatności</w:t>
      </w:r>
      <w:r w:rsidRPr="002D48E1">
        <w:rPr>
          <w:rFonts w:ascii="Arial" w:hAnsi="Arial" w:cs="Arial"/>
          <w:sz w:val="22"/>
          <w:szCs w:val="22"/>
        </w:rPr>
        <w:t xml:space="preserve"> lub jeżeli Wykonawca nie zgłosi uwag</w:t>
      </w:r>
      <w:r>
        <w:rPr>
          <w:rFonts w:ascii="Arial" w:hAnsi="Arial" w:cs="Arial"/>
          <w:sz w:val="22"/>
          <w:szCs w:val="22"/>
        </w:rPr>
        <w:t>, o których mowa w pkt 21.3,</w:t>
      </w:r>
      <w:r w:rsidRPr="002D48E1">
        <w:rPr>
          <w:rFonts w:ascii="Arial" w:hAnsi="Arial" w:cs="Arial"/>
          <w:sz w:val="22"/>
          <w:szCs w:val="22"/>
        </w:rPr>
        <w:t xml:space="preserve"> a Podwykonawca lub dalszy Podwykonawca nie wykażą zasadności takiej płatności.</w:t>
      </w:r>
    </w:p>
    <w:p w14:paraId="77702438"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21.10.</w:t>
      </w:r>
      <w:r w:rsidRPr="002D48E1">
        <w:rPr>
          <w:rFonts w:ascii="Arial" w:hAnsi="Arial" w:cs="Arial"/>
          <w:sz w:val="22"/>
          <w:szCs w:val="22"/>
        </w:rPr>
        <w:tab/>
        <w:t>Zamawiający może dokonać bezpośredniej płatności na rzecz Podwykonawcy lub dalszego Podwykonawcy, jeżeli Wykonawca zgłosi u</w:t>
      </w:r>
      <w:r>
        <w:rPr>
          <w:rFonts w:ascii="Arial" w:hAnsi="Arial" w:cs="Arial"/>
          <w:sz w:val="22"/>
          <w:szCs w:val="22"/>
        </w:rPr>
        <w:t>wagi, o których mowa w pkt 21.3</w:t>
      </w:r>
      <w:r w:rsidRPr="002D48E1">
        <w:rPr>
          <w:rFonts w:ascii="Arial" w:hAnsi="Arial" w:cs="Arial"/>
          <w:sz w:val="22"/>
          <w:szCs w:val="22"/>
        </w:rPr>
        <w:t xml:space="preserve"> i potwie</w:t>
      </w:r>
      <w:r>
        <w:rPr>
          <w:rFonts w:ascii="Arial" w:hAnsi="Arial" w:cs="Arial"/>
          <w:sz w:val="22"/>
          <w:szCs w:val="22"/>
        </w:rPr>
        <w:t>rdzi zasadność takiej płatności</w:t>
      </w:r>
      <w:r w:rsidRPr="002D48E1">
        <w:rPr>
          <w:rFonts w:ascii="Arial" w:hAnsi="Arial" w:cs="Arial"/>
          <w:sz w:val="22"/>
          <w:szCs w:val="22"/>
        </w:rPr>
        <w:t xml:space="preserve"> lub jeżeli Wykonawca nie zgłosi uwag, o których mowa w pkt 21.3,  a Podwykonawca lub dalszy Podwykonawca wykażą zasadność takiej płatności.</w:t>
      </w:r>
    </w:p>
    <w:p w14:paraId="242A6870"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21.11.</w:t>
      </w:r>
      <w:r w:rsidRPr="002D48E1">
        <w:rPr>
          <w:rFonts w:ascii="Arial" w:hAnsi="Arial" w:cs="Arial"/>
          <w:sz w:val="22"/>
          <w:szCs w:val="22"/>
        </w:rPr>
        <w:tab/>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09F56057"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21.12.</w:t>
      </w:r>
      <w:r w:rsidRPr="002D48E1">
        <w:rPr>
          <w:rFonts w:ascii="Arial" w:hAnsi="Arial" w:cs="Arial"/>
          <w:sz w:val="22"/>
          <w:szCs w:val="22"/>
        </w:rPr>
        <w:tab/>
        <w:t>Bezpośrednia płatność dokonywana przez Zamawiającego na rzecz Podwykonawcy lub dalszego Podwykonawcy będzie obejmować wyłącznie należne Podwykonawcy lub dals</w:t>
      </w:r>
      <w:r w:rsidR="00CE7412">
        <w:rPr>
          <w:rFonts w:ascii="Arial" w:hAnsi="Arial" w:cs="Arial"/>
          <w:sz w:val="22"/>
          <w:szCs w:val="22"/>
        </w:rPr>
        <w:t>zemu Podwykonawcy wynagrodzenie</w:t>
      </w:r>
      <w:r w:rsidRPr="002D48E1">
        <w:rPr>
          <w:rFonts w:ascii="Arial" w:hAnsi="Arial" w:cs="Arial"/>
          <w:sz w:val="22"/>
          <w:szCs w:val="22"/>
        </w:rPr>
        <w:t xml:space="preserv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257DA04E"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21.13.</w:t>
      </w:r>
      <w:r w:rsidRPr="002D48E1">
        <w:rPr>
          <w:rFonts w:ascii="Arial" w:hAnsi="Arial" w:cs="Arial"/>
          <w:sz w:val="22"/>
          <w:szCs w:val="22"/>
        </w:rPr>
        <w:tab/>
        <w:t>Dokonanie bezpośredniej płatności na rzecz Podwykonawcy lub dalszego Podwykonawcy lub ważne złożenie kwoty potrzebnej na pokrycie wynagrodzenia z tytułu bezpośredniej</w:t>
      </w:r>
      <w:r>
        <w:rPr>
          <w:rFonts w:ascii="Arial" w:hAnsi="Arial" w:cs="Arial"/>
          <w:sz w:val="22"/>
          <w:szCs w:val="22"/>
        </w:rPr>
        <w:t xml:space="preserve"> płatności do depozytu sądowego</w:t>
      </w:r>
      <w:r w:rsidRPr="002D48E1">
        <w:rPr>
          <w:rFonts w:ascii="Arial" w:hAnsi="Arial" w:cs="Arial"/>
          <w:sz w:val="22"/>
          <w:szCs w:val="22"/>
        </w:rPr>
        <w:t xml:space="preserve"> skutkuje umorzeniem wierzytelności przysługującej Wykonawcy od Zamawiającego z tytułu wynagrodzenia do wysokości kwoty odpowiadającej dokonanej płatności.</w:t>
      </w:r>
    </w:p>
    <w:p w14:paraId="5F7B9ABD"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21.14.</w:t>
      </w:r>
      <w:r w:rsidRPr="002D48E1">
        <w:rPr>
          <w:rFonts w:ascii="Arial" w:hAnsi="Arial" w:cs="Arial"/>
          <w:sz w:val="22"/>
          <w:szCs w:val="22"/>
        </w:rPr>
        <w:tab/>
        <w:t>Zamawiający dokona bezpośredniej płatności na rzecz Podwykonawcy lub dalszego Podwykonawcy w terminie 30 dni od dnia pisemnego potwierdzenia Podwykonawcy lub dalszemu Podwykonawcy przez Zamawiającego uznania płatności bezpośredniej za uzasadnioną.</w:t>
      </w:r>
    </w:p>
    <w:p w14:paraId="23EC2CAA"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21.15.</w:t>
      </w:r>
      <w:r w:rsidRPr="002D48E1">
        <w:rPr>
          <w:rFonts w:ascii="Arial" w:hAnsi="Arial" w:cs="Arial"/>
          <w:sz w:val="22"/>
          <w:szCs w:val="22"/>
        </w:rPr>
        <w:tab/>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367A2DBB" w14:textId="77777777" w:rsidR="006F4A44" w:rsidRPr="002D48E1" w:rsidRDefault="006F4A44" w:rsidP="006F4A44">
      <w:pPr>
        <w:jc w:val="both"/>
        <w:rPr>
          <w:rFonts w:ascii="Arial" w:hAnsi="Arial" w:cs="Arial"/>
          <w:sz w:val="22"/>
          <w:szCs w:val="22"/>
        </w:rPr>
      </w:pPr>
      <w:r w:rsidRPr="002D48E1">
        <w:rPr>
          <w:rFonts w:ascii="Arial" w:hAnsi="Arial" w:cs="Arial"/>
          <w:sz w:val="22"/>
          <w:szCs w:val="22"/>
        </w:rPr>
        <w:t>21.16.</w:t>
      </w:r>
      <w:r w:rsidRPr="002D48E1">
        <w:rPr>
          <w:rFonts w:ascii="Arial" w:hAnsi="Arial" w:cs="Arial"/>
          <w:sz w:val="22"/>
          <w:szCs w:val="22"/>
        </w:rPr>
        <w:tab/>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08392CB7" w14:textId="77777777" w:rsidR="001F577A" w:rsidRPr="00551922" w:rsidRDefault="006F4A44" w:rsidP="005D5AA3">
      <w:pPr>
        <w:jc w:val="both"/>
        <w:rPr>
          <w:rFonts w:ascii="Arial" w:hAnsi="Arial" w:cs="Arial"/>
          <w:sz w:val="22"/>
          <w:szCs w:val="22"/>
        </w:rPr>
      </w:pPr>
      <w:r w:rsidRPr="00551922">
        <w:rPr>
          <w:rFonts w:ascii="Arial" w:hAnsi="Arial" w:cs="Arial"/>
          <w:sz w:val="22"/>
          <w:szCs w:val="22"/>
        </w:rPr>
        <w:t>21.17.</w:t>
      </w:r>
      <w:r w:rsidRPr="00551922">
        <w:rPr>
          <w:rFonts w:ascii="Arial" w:hAnsi="Arial" w:cs="Arial"/>
          <w:sz w:val="22"/>
          <w:szCs w:val="22"/>
        </w:rPr>
        <w:tab/>
        <w:t xml:space="preserve">Do rachunku lub faktury VAT końcowej za wykonanie przedmiotu Umowy </w:t>
      </w:r>
      <w:r w:rsidR="001F577A" w:rsidRPr="00551922">
        <w:rPr>
          <w:rFonts w:ascii="Arial" w:hAnsi="Arial" w:cs="Arial"/>
          <w:sz w:val="22"/>
          <w:szCs w:val="22"/>
        </w:rPr>
        <w:t xml:space="preserve">Wykonawca załączy zestawienie kwot umówionych wynagrodzeń wszystkich podwykonawców lub dalszych podwykonawców w przypadku, których Zamawiający ponosi odpowiedzialność </w:t>
      </w:r>
      <w:r w:rsidR="001F577A" w:rsidRPr="00551922">
        <w:rPr>
          <w:rFonts w:ascii="Arial" w:hAnsi="Arial" w:cs="Arial"/>
          <w:sz w:val="22"/>
          <w:szCs w:val="22"/>
        </w:rPr>
        <w:lastRenderedPageBreak/>
        <w:t>solidarną na zasadach określonych w ustawie Prawo zamówień publicznych wraz z oświadczeniem na piśmie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14750A6D" w14:textId="77777777" w:rsidR="00B55C86" w:rsidRDefault="006F4A44" w:rsidP="005D5AA3">
      <w:pPr>
        <w:jc w:val="both"/>
        <w:rPr>
          <w:rFonts w:ascii="Arial" w:hAnsi="Arial" w:cs="Arial"/>
          <w:sz w:val="22"/>
          <w:szCs w:val="22"/>
        </w:rPr>
      </w:pPr>
      <w:r w:rsidRPr="00CE7FB2">
        <w:rPr>
          <w:rFonts w:ascii="Arial" w:hAnsi="Arial" w:cs="Arial"/>
          <w:b/>
          <w:bCs/>
          <w:sz w:val="22"/>
          <w:szCs w:val="22"/>
        </w:rPr>
        <w:t>22.</w:t>
      </w:r>
      <w:r>
        <w:rPr>
          <w:rFonts w:ascii="Arial" w:hAnsi="Arial" w:cs="Arial"/>
          <w:sz w:val="22"/>
          <w:szCs w:val="22"/>
        </w:rPr>
        <w:t>Jeżeli</w:t>
      </w:r>
      <w:r w:rsidRPr="002D48E1">
        <w:rPr>
          <w:rFonts w:ascii="Arial" w:hAnsi="Arial" w:cs="Arial"/>
          <w:sz w:val="22"/>
          <w:szCs w:val="22"/>
        </w:rPr>
        <w:t xml:space="preserve"> zmiana albo rezygnacja z podwykonawcy dotyczy podmiotu, na którego zasoby </w:t>
      </w:r>
      <w:r>
        <w:rPr>
          <w:rFonts w:ascii="Arial" w:hAnsi="Arial" w:cs="Arial"/>
          <w:sz w:val="22"/>
          <w:szCs w:val="22"/>
        </w:rPr>
        <w:t>W</w:t>
      </w:r>
      <w:r w:rsidRPr="002D48E1">
        <w:rPr>
          <w:rFonts w:ascii="Arial" w:hAnsi="Arial" w:cs="Arial"/>
          <w:sz w:val="22"/>
          <w:szCs w:val="22"/>
        </w:rPr>
        <w:t xml:space="preserve">ykonawca powoływał się, na zasadach określonych ustawie Prawo zamówień publicznych w celu wykazania spełniania warunków udziału w postępowaniu, </w:t>
      </w:r>
      <w:r>
        <w:rPr>
          <w:rFonts w:ascii="Arial" w:hAnsi="Arial" w:cs="Arial"/>
          <w:sz w:val="22"/>
          <w:szCs w:val="22"/>
        </w:rPr>
        <w:t>W</w:t>
      </w:r>
      <w:r w:rsidRPr="002D48E1">
        <w:rPr>
          <w:rFonts w:ascii="Arial" w:hAnsi="Arial" w:cs="Arial"/>
          <w:sz w:val="22"/>
          <w:szCs w:val="22"/>
        </w:rPr>
        <w:t xml:space="preserve">ykonawca jest obowiązany wykazać </w:t>
      </w:r>
      <w:r>
        <w:rPr>
          <w:rFonts w:ascii="Arial" w:hAnsi="Arial" w:cs="Arial"/>
          <w:sz w:val="22"/>
          <w:szCs w:val="22"/>
        </w:rPr>
        <w:t>Z</w:t>
      </w:r>
      <w:r w:rsidRPr="002D48E1">
        <w:rPr>
          <w:rFonts w:ascii="Arial" w:hAnsi="Arial" w:cs="Arial"/>
          <w:sz w:val="22"/>
          <w:szCs w:val="22"/>
        </w:rPr>
        <w:t xml:space="preserve">amawiającemu, iż proponowany inny </w:t>
      </w:r>
      <w:r>
        <w:rPr>
          <w:rFonts w:ascii="Arial" w:hAnsi="Arial" w:cs="Arial"/>
          <w:sz w:val="22"/>
          <w:szCs w:val="22"/>
        </w:rPr>
        <w:t>P</w:t>
      </w:r>
      <w:r w:rsidRPr="002D48E1">
        <w:rPr>
          <w:rFonts w:ascii="Arial" w:hAnsi="Arial" w:cs="Arial"/>
          <w:sz w:val="22"/>
          <w:szCs w:val="22"/>
        </w:rPr>
        <w:t xml:space="preserve">odwykonawca lub </w:t>
      </w:r>
      <w:r>
        <w:rPr>
          <w:rFonts w:ascii="Arial" w:hAnsi="Arial" w:cs="Arial"/>
          <w:sz w:val="22"/>
          <w:szCs w:val="22"/>
        </w:rPr>
        <w:t xml:space="preserve">dalszy Podwykonawca </w:t>
      </w:r>
      <w:r w:rsidRPr="002D48E1">
        <w:rPr>
          <w:rFonts w:ascii="Arial" w:hAnsi="Arial" w:cs="Arial"/>
          <w:sz w:val="22"/>
          <w:szCs w:val="22"/>
        </w:rPr>
        <w:t>samodzielnie spełnia je w stopniu nie mniejszym niż wymagany w trakcie postępowania o udzielenie zamówienia.</w:t>
      </w:r>
    </w:p>
    <w:p w14:paraId="3AA01713" w14:textId="77777777" w:rsidR="00323810" w:rsidRPr="005D5AA3" w:rsidRDefault="00323810" w:rsidP="005D5AA3">
      <w:pPr>
        <w:jc w:val="both"/>
        <w:rPr>
          <w:rFonts w:ascii="Arial" w:hAnsi="Arial" w:cs="Arial"/>
          <w:sz w:val="22"/>
          <w:szCs w:val="22"/>
        </w:rPr>
      </w:pPr>
    </w:p>
    <w:p w14:paraId="691DB5F0"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xml:space="preserve">§ </w:t>
      </w:r>
      <w:r w:rsidR="00531BEA">
        <w:rPr>
          <w:rFonts w:ascii="Arial" w:hAnsi="Arial" w:cs="Arial"/>
          <w:b/>
          <w:sz w:val="22"/>
          <w:szCs w:val="22"/>
        </w:rPr>
        <w:t>7</w:t>
      </w:r>
    </w:p>
    <w:p w14:paraId="33D996D3"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Przedstawicielstwo i reprezentacja stron</w:t>
      </w:r>
    </w:p>
    <w:p w14:paraId="3D7BDFF0" w14:textId="77777777" w:rsidR="00B55C86" w:rsidRPr="002D48E1" w:rsidRDefault="00B55C86">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Kierownik budowy</w:t>
      </w:r>
      <w:r w:rsidR="00986A32">
        <w:rPr>
          <w:rFonts w:ascii="Arial" w:hAnsi="Arial" w:cs="Arial"/>
          <w:sz w:val="22"/>
          <w:szCs w:val="22"/>
        </w:rPr>
        <w:t>/robót</w:t>
      </w:r>
      <w:r w:rsidRPr="002D48E1">
        <w:rPr>
          <w:rFonts w:ascii="Arial" w:hAnsi="Arial" w:cs="Arial"/>
          <w:sz w:val="22"/>
          <w:szCs w:val="22"/>
        </w:rPr>
        <w:t xml:space="preserve"> i inspektor nadzoru inwestorskiego są w granicach posiadanego umocowania przedstawicielami Wykonawcy i Zamawiającego.</w:t>
      </w:r>
    </w:p>
    <w:p w14:paraId="544AD85F" w14:textId="77777777" w:rsidR="00B55C86" w:rsidRPr="006F3C87" w:rsidRDefault="00B55C86">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Przedstawicielem Wykonawcy na budowie jest kierownik budowy</w:t>
      </w:r>
      <w:r w:rsidR="00BA5144">
        <w:rPr>
          <w:rFonts w:ascii="Arial" w:hAnsi="Arial" w:cs="Arial"/>
          <w:sz w:val="22"/>
          <w:szCs w:val="22"/>
        </w:rPr>
        <w:t>/robót</w:t>
      </w:r>
      <w:r w:rsidRPr="002D48E1">
        <w:rPr>
          <w:rFonts w:ascii="Arial" w:hAnsi="Arial" w:cs="Arial"/>
          <w:sz w:val="22"/>
          <w:szCs w:val="22"/>
        </w:rPr>
        <w:t>:</w:t>
      </w:r>
      <w:r w:rsidR="002425C0">
        <w:rPr>
          <w:rFonts w:ascii="Arial" w:hAnsi="Arial" w:cs="Arial"/>
          <w:b/>
          <w:bCs/>
          <w:sz w:val="22"/>
          <w:szCs w:val="22"/>
        </w:rPr>
        <w:t xml:space="preserve"> </w:t>
      </w:r>
      <w:r w:rsidR="009C34F3">
        <w:rPr>
          <w:rFonts w:ascii="Arial" w:hAnsi="Arial" w:cs="Arial"/>
          <w:b/>
          <w:bCs/>
          <w:sz w:val="22"/>
          <w:szCs w:val="22"/>
        </w:rPr>
        <w:t>………………….</w:t>
      </w:r>
      <w:r w:rsidR="002425C0">
        <w:rPr>
          <w:rFonts w:ascii="Arial" w:hAnsi="Arial" w:cs="Arial"/>
          <w:b/>
          <w:bCs/>
          <w:sz w:val="22"/>
          <w:szCs w:val="22"/>
        </w:rPr>
        <w:t>.</w:t>
      </w:r>
      <w:r w:rsidR="00321DB1">
        <w:rPr>
          <w:rFonts w:ascii="Arial" w:hAnsi="Arial" w:cs="Arial"/>
          <w:sz w:val="22"/>
          <w:szCs w:val="22"/>
        </w:rPr>
        <w:t xml:space="preserve"> </w:t>
      </w:r>
      <w:r w:rsidR="001850AA" w:rsidRPr="006F3C87">
        <w:rPr>
          <w:rFonts w:ascii="Arial" w:hAnsi="Arial" w:cs="Arial"/>
          <w:color w:val="000000"/>
          <w:sz w:val="22"/>
          <w:szCs w:val="22"/>
          <w:lang w:eastAsia="pl-PL"/>
        </w:rPr>
        <w:t>W przypadkach uzasadnionych dopuszcza się możliwość dokonania zmian osoby</w:t>
      </w:r>
      <w:r w:rsidRPr="006F3C87">
        <w:rPr>
          <w:rFonts w:ascii="Arial" w:hAnsi="Arial" w:cs="Arial"/>
          <w:color w:val="000000"/>
          <w:sz w:val="22"/>
          <w:szCs w:val="22"/>
          <w:lang w:eastAsia="pl-PL"/>
        </w:rPr>
        <w:t xml:space="preserve"> na  stanowisku kierownika </w:t>
      </w:r>
      <w:r w:rsidR="00986A32" w:rsidRPr="006F3C87">
        <w:rPr>
          <w:rFonts w:ascii="Arial" w:hAnsi="Arial" w:cs="Arial"/>
          <w:color w:val="000000"/>
          <w:sz w:val="22"/>
          <w:szCs w:val="22"/>
          <w:lang w:eastAsia="pl-PL"/>
        </w:rPr>
        <w:t>budowy/</w:t>
      </w:r>
      <w:r w:rsidRPr="006F3C87">
        <w:rPr>
          <w:rFonts w:ascii="Arial" w:hAnsi="Arial" w:cs="Arial"/>
          <w:color w:val="000000"/>
          <w:sz w:val="22"/>
          <w:szCs w:val="22"/>
          <w:lang w:eastAsia="pl-PL"/>
        </w:rPr>
        <w:t>robót pod warunkiem, że nowa zaproponowana osoba spełnia warunki wymagane (od tej osoby) w przeprowadzonym postęp</w:t>
      </w:r>
      <w:r w:rsidR="001850AA" w:rsidRPr="006F3C87">
        <w:rPr>
          <w:rFonts w:ascii="Arial" w:hAnsi="Arial" w:cs="Arial"/>
          <w:color w:val="000000"/>
          <w:sz w:val="22"/>
          <w:szCs w:val="22"/>
          <w:lang w:eastAsia="pl-PL"/>
        </w:rPr>
        <w:t>owaniu</w:t>
      </w:r>
      <w:r w:rsidR="00986A32" w:rsidRPr="006F3C87">
        <w:rPr>
          <w:rFonts w:ascii="Arial" w:hAnsi="Arial" w:cs="Arial"/>
          <w:color w:val="000000"/>
          <w:sz w:val="22"/>
          <w:szCs w:val="22"/>
          <w:lang w:eastAsia="pl-PL"/>
        </w:rPr>
        <w:t xml:space="preserve"> o udzielenie zamówienia</w:t>
      </w:r>
      <w:r w:rsidR="001850AA" w:rsidRPr="006F3C87">
        <w:rPr>
          <w:rFonts w:ascii="Arial" w:hAnsi="Arial" w:cs="Arial"/>
          <w:color w:val="000000"/>
          <w:sz w:val="22"/>
          <w:szCs w:val="22"/>
          <w:lang w:eastAsia="pl-PL"/>
        </w:rPr>
        <w:t>. Zmiana powyższa</w:t>
      </w:r>
      <w:r w:rsidRPr="006F3C87">
        <w:rPr>
          <w:rFonts w:ascii="Arial" w:hAnsi="Arial" w:cs="Arial"/>
          <w:color w:val="000000"/>
          <w:sz w:val="22"/>
          <w:szCs w:val="22"/>
          <w:lang w:eastAsia="pl-PL"/>
        </w:rPr>
        <w:t xml:space="preserve"> wymaga zgody Zamawiającego.</w:t>
      </w:r>
    </w:p>
    <w:p w14:paraId="565B9AB6" w14:textId="77777777" w:rsidR="00B55C86" w:rsidRPr="002D48E1" w:rsidRDefault="00B55C86">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Kierownik budowy jest zobowiązany prowadzić dzienniki budowy</w:t>
      </w:r>
      <w:r w:rsidR="00B045CE">
        <w:rPr>
          <w:rFonts w:ascii="Arial" w:hAnsi="Arial" w:cs="Arial"/>
          <w:sz w:val="22"/>
          <w:szCs w:val="22"/>
        </w:rPr>
        <w:t>.</w:t>
      </w:r>
    </w:p>
    <w:p w14:paraId="134B2F08" w14:textId="77777777" w:rsidR="00B55C86" w:rsidRPr="002D48E1" w:rsidRDefault="00B55C86">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Przedstawicielem Zamawiającego na budowie jest Inspektor Nadzoru Inwestorskiego, który zostanie ustanowiony w terminie do dnia przekazania placu budowy Wykonawcy, o czym Wykonawca zostanie powiadomiony pisemnie przy czynnościach przekazania placu budowy.</w:t>
      </w:r>
    </w:p>
    <w:p w14:paraId="4658037F" w14:textId="77777777" w:rsidR="00B55C86" w:rsidRPr="002D48E1" w:rsidRDefault="00B55C86">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Ustanowiony przez Zamawiającego Inspektor Nadzoru Inwestorskiego działa w zakresie zgodnym z art. 25 i 26 ustawy Prawo budowlane. </w:t>
      </w:r>
    </w:p>
    <w:p w14:paraId="398B04D1" w14:textId="77777777" w:rsidR="00413156" w:rsidRPr="005D5AA3" w:rsidRDefault="00B55C86" w:rsidP="005D5AA3">
      <w:pPr>
        <w:widowControl w:val="0"/>
        <w:numPr>
          <w:ilvl w:val="0"/>
          <w:numId w:val="19"/>
        </w:numPr>
        <w:autoSpaceDN w:val="0"/>
        <w:ind w:left="0" w:firstLine="0"/>
        <w:jc w:val="both"/>
        <w:textAlignment w:val="baseline"/>
        <w:rPr>
          <w:rFonts w:ascii="Arial" w:hAnsi="Arial" w:cs="Arial"/>
          <w:sz w:val="22"/>
          <w:szCs w:val="22"/>
        </w:rPr>
      </w:pPr>
      <w:r w:rsidRPr="002D48E1">
        <w:rPr>
          <w:rFonts w:ascii="Arial" w:hAnsi="Arial" w:cs="Arial"/>
          <w:sz w:val="22"/>
          <w:szCs w:val="22"/>
        </w:rPr>
        <w:t>Wymienione osoby są zobowiązane posiadać aktualne dokumenty potwierdzające ich uprawnienia do pełnienia samodzielnych funkcji technicznych, zgodnie z obowiązującymi przepisami prawa.</w:t>
      </w:r>
    </w:p>
    <w:p w14:paraId="53AB090E" w14:textId="77777777" w:rsidR="00DA4595" w:rsidRDefault="00DA4595" w:rsidP="00B55C86">
      <w:pPr>
        <w:jc w:val="center"/>
        <w:rPr>
          <w:rFonts w:ascii="Arial" w:hAnsi="Arial" w:cs="Arial"/>
          <w:b/>
          <w:sz w:val="22"/>
          <w:szCs w:val="22"/>
        </w:rPr>
      </w:pPr>
    </w:p>
    <w:p w14:paraId="25448C10" w14:textId="6B1304C6" w:rsidR="00B55C86" w:rsidRPr="00062BAA" w:rsidRDefault="00B55C86" w:rsidP="00B55C86">
      <w:pPr>
        <w:jc w:val="center"/>
        <w:rPr>
          <w:rFonts w:ascii="Arial" w:hAnsi="Arial" w:cs="Arial"/>
          <w:b/>
          <w:sz w:val="22"/>
          <w:szCs w:val="22"/>
        </w:rPr>
      </w:pPr>
      <w:r w:rsidRPr="00062BAA">
        <w:rPr>
          <w:rFonts w:ascii="Arial" w:hAnsi="Arial" w:cs="Arial"/>
          <w:b/>
          <w:sz w:val="22"/>
          <w:szCs w:val="22"/>
        </w:rPr>
        <w:t xml:space="preserve">§ </w:t>
      </w:r>
      <w:r w:rsidR="00531BEA" w:rsidRPr="00062BAA">
        <w:rPr>
          <w:rFonts w:ascii="Arial" w:hAnsi="Arial" w:cs="Arial"/>
          <w:b/>
          <w:sz w:val="22"/>
          <w:szCs w:val="22"/>
        </w:rPr>
        <w:t>8</w:t>
      </w:r>
    </w:p>
    <w:p w14:paraId="51BDF5E3" w14:textId="77777777" w:rsidR="00413156" w:rsidRPr="00062BAA" w:rsidRDefault="00B55C86" w:rsidP="00413156">
      <w:pPr>
        <w:jc w:val="center"/>
        <w:rPr>
          <w:rFonts w:ascii="Arial" w:hAnsi="Arial" w:cs="Arial"/>
          <w:b/>
          <w:sz w:val="22"/>
          <w:szCs w:val="22"/>
        </w:rPr>
      </w:pPr>
      <w:r w:rsidRPr="00062BAA">
        <w:rPr>
          <w:rFonts w:ascii="Arial" w:hAnsi="Arial" w:cs="Arial"/>
          <w:b/>
          <w:sz w:val="22"/>
          <w:szCs w:val="22"/>
        </w:rPr>
        <w:t>Odbiory i przekazanie przedmiotu umowy</w:t>
      </w:r>
    </w:p>
    <w:p w14:paraId="7F8EE884" w14:textId="77777777" w:rsidR="003A1835" w:rsidRPr="002D48E1" w:rsidRDefault="003A1835">
      <w:pPr>
        <w:widowControl w:val="0"/>
        <w:numPr>
          <w:ilvl w:val="0"/>
          <w:numId w:val="11"/>
        </w:numPr>
        <w:autoSpaceDN w:val="0"/>
        <w:ind w:left="426" w:hanging="426"/>
        <w:contextualSpacing/>
        <w:jc w:val="both"/>
        <w:textAlignment w:val="baseline"/>
        <w:rPr>
          <w:rFonts w:ascii="Arial" w:hAnsi="Arial" w:cs="Arial"/>
          <w:sz w:val="22"/>
          <w:szCs w:val="22"/>
        </w:rPr>
      </w:pPr>
      <w:r w:rsidRPr="002D48E1">
        <w:rPr>
          <w:rFonts w:ascii="Arial" w:hAnsi="Arial" w:cs="Arial"/>
          <w:sz w:val="22"/>
          <w:szCs w:val="22"/>
        </w:rPr>
        <w:t>Odbiór końcowy</w:t>
      </w:r>
      <w:r>
        <w:rPr>
          <w:rFonts w:ascii="Arial" w:hAnsi="Arial" w:cs="Arial"/>
          <w:sz w:val="22"/>
          <w:szCs w:val="22"/>
        </w:rPr>
        <w:t xml:space="preserve"> i przekazanie przedmiotu umowy:</w:t>
      </w:r>
    </w:p>
    <w:p w14:paraId="287B151A" w14:textId="1F369395" w:rsidR="003A1835" w:rsidRPr="00673CCD"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 xml:space="preserve">Odbiór końcowy dokonywany jest przez Komisję Zamawiającego </w:t>
      </w:r>
      <w:r w:rsidR="00C57027">
        <w:rPr>
          <w:rFonts w:ascii="Arial" w:hAnsi="Arial" w:cs="Arial"/>
          <w:sz w:val="22"/>
          <w:szCs w:val="22"/>
        </w:rPr>
        <w:t xml:space="preserve">powołaną przez Wójta Gminy Rusinów </w:t>
      </w:r>
      <w:r w:rsidRPr="002D48E1">
        <w:rPr>
          <w:rFonts w:ascii="Arial" w:hAnsi="Arial" w:cs="Arial"/>
          <w:sz w:val="22"/>
          <w:szCs w:val="22"/>
        </w:rPr>
        <w:t>przy udziale Inspektora nadzoru inwestorskiego, Kierownika budowy oraz przedstawiciela Wykonawcy</w:t>
      </w:r>
      <w:r>
        <w:rPr>
          <w:rFonts w:ascii="Arial" w:hAnsi="Arial" w:cs="Arial"/>
          <w:sz w:val="22"/>
          <w:szCs w:val="22"/>
        </w:rPr>
        <w:t xml:space="preserve"> i d</w:t>
      </w:r>
      <w:r w:rsidRPr="00673CCD">
        <w:rPr>
          <w:rFonts w:ascii="Arial" w:hAnsi="Arial" w:cs="Arial"/>
          <w:sz w:val="22"/>
          <w:szCs w:val="22"/>
        </w:rPr>
        <w:t>otyczy odbioru całości przedmiotu umowy</w:t>
      </w:r>
      <w:r>
        <w:rPr>
          <w:rFonts w:ascii="Arial" w:hAnsi="Arial" w:cs="Arial"/>
          <w:sz w:val="22"/>
          <w:szCs w:val="22"/>
        </w:rPr>
        <w:t>.</w:t>
      </w:r>
    </w:p>
    <w:p w14:paraId="14E557BF"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Gotowość do odbioru końcowego Wykonawca zgłasza do Zamawiającego po wykonaniu całości przedmiotu umowy. Dla swej skuteczności musi zawierać oświadczenie Inspektora nadzoru inwestorskiego o potwierdzeniu ostatecznego zakończenia wszystkich robót oraz o kompletności, sprawdzeniu i zatwierdzeniu wszystkich dokumentów odbiorowych.</w:t>
      </w:r>
    </w:p>
    <w:p w14:paraId="3D63F0EF"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 xml:space="preserve">Wraz z dokonaniem zgłoszenia </w:t>
      </w:r>
      <w:r w:rsidRPr="00704DC4">
        <w:rPr>
          <w:rFonts w:ascii="Arial" w:hAnsi="Arial" w:cs="Arial"/>
          <w:sz w:val="22"/>
          <w:szCs w:val="22"/>
        </w:rPr>
        <w:t xml:space="preserve">gotowości do odbioru końcowego Wykonawca jest zobowiązany do przekazania pełnej dokumentacji odbiorowej, w tym: informacji o zgodności usytuowania obiektu budowlanego z projektem zagospodarowania działki lub terenu lub odstępstwach od tego projektu, sporządzonej przez osobę wykonującą samodzielne funkcje w dziedzinie geodezji i kartografii oraz posiadającą odpowiednie uprawnienia zawodowe oraz przedłożyć do akceptacji </w:t>
      </w:r>
      <w:r w:rsidRPr="002D48E1">
        <w:rPr>
          <w:rFonts w:ascii="Arial" w:hAnsi="Arial" w:cs="Arial"/>
          <w:sz w:val="22"/>
          <w:szCs w:val="22"/>
        </w:rPr>
        <w:t>przez Inspektora nadzoru inwestorskiego niżej wymienione dokumenty:</w:t>
      </w:r>
    </w:p>
    <w:p w14:paraId="3E1EE3A8"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Dziennik budowy</w:t>
      </w:r>
      <w:r>
        <w:rPr>
          <w:rFonts w:ascii="Arial" w:hAnsi="Arial" w:cs="Arial"/>
          <w:sz w:val="22"/>
          <w:szCs w:val="22"/>
        </w:rPr>
        <w:t xml:space="preserve"> i kosztorys powykonawczy,</w:t>
      </w:r>
    </w:p>
    <w:p w14:paraId="42106DE9"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Oświadczeni</w:t>
      </w:r>
      <w:r>
        <w:rPr>
          <w:rFonts w:ascii="Arial" w:hAnsi="Arial" w:cs="Arial"/>
          <w:sz w:val="22"/>
          <w:szCs w:val="22"/>
        </w:rPr>
        <w:t>e</w:t>
      </w:r>
      <w:r w:rsidRPr="002D48E1">
        <w:rPr>
          <w:rFonts w:ascii="Arial" w:hAnsi="Arial" w:cs="Arial"/>
          <w:sz w:val="22"/>
          <w:szCs w:val="22"/>
        </w:rPr>
        <w:t xml:space="preserve"> kierownika budowy o zgodności wykonania obiektu budowlanego z projektem budowlanym</w:t>
      </w:r>
      <w:r>
        <w:rPr>
          <w:rFonts w:ascii="Arial" w:hAnsi="Arial" w:cs="Arial"/>
          <w:sz w:val="22"/>
          <w:szCs w:val="22"/>
        </w:rPr>
        <w:t xml:space="preserve">, zgłoszeniem </w:t>
      </w:r>
      <w:r w:rsidRPr="002D48E1">
        <w:rPr>
          <w:rFonts w:ascii="Arial" w:hAnsi="Arial" w:cs="Arial"/>
          <w:sz w:val="22"/>
          <w:szCs w:val="22"/>
        </w:rPr>
        <w:t>na budowę oraz przepisami, o doprowadzeniu do należytego stanu i porządku terenu budowy.</w:t>
      </w:r>
    </w:p>
    <w:p w14:paraId="0B55613C" w14:textId="77777777" w:rsidR="003A1835" w:rsidRPr="002D48E1" w:rsidRDefault="003A1835">
      <w:pPr>
        <w:widowControl w:val="0"/>
        <w:numPr>
          <w:ilvl w:val="2"/>
          <w:numId w:val="11"/>
        </w:numPr>
        <w:autoSpaceDN w:val="0"/>
        <w:ind w:left="993" w:hanging="926"/>
        <w:contextualSpacing/>
        <w:jc w:val="both"/>
        <w:textAlignment w:val="baseline"/>
        <w:rPr>
          <w:rFonts w:ascii="Arial" w:hAnsi="Arial" w:cs="Arial"/>
          <w:sz w:val="22"/>
          <w:szCs w:val="22"/>
        </w:rPr>
      </w:pPr>
      <w:r w:rsidRPr="002D48E1">
        <w:rPr>
          <w:rFonts w:ascii="Arial" w:hAnsi="Arial" w:cs="Arial"/>
          <w:sz w:val="22"/>
          <w:szCs w:val="22"/>
        </w:rPr>
        <w:lastRenderedPageBreak/>
        <w:t>Inwentaryzację geodezyjną powykonawczą.</w:t>
      </w:r>
    </w:p>
    <w:p w14:paraId="657FE940"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Certyfikaty, atesty, deklaracje zgodności wyrobów budowlanych oznakowanych znakiem CE lub krajowe deklaracje zgodności z polską normą (PN) wyrobów albo aprobatą techniczną zgodnie z wymogami STWiORB</w:t>
      </w:r>
      <w:r>
        <w:rPr>
          <w:rFonts w:ascii="Arial" w:hAnsi="Arial" w:cs="Arial"/>
          <w:sz w:val="22"/>
          <w:szCs w:val="22"/>
        </w:rPr>
        <w:t xml:space="preserve"> oraz badania wskazane w dokumentacji technicznej.</w:t>
      </w:r>
    </w:p>
    <w:p w14:paraId="77242DC3"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Karty gwarancyjne dla wbudowanych urządzeń.</w:t>
      </w:r>
    </w:p>
    <w:p w14:paraId="41FC9929"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W przypadku zmian nieodstępujących w sposób istotny od zatwierdzonego projektu dokonanych podczas wykonywania robót - kopie rysunków wchodzących w skład zatwierdzonego projektu budowlanego z naniesionymi zmianami wraz z uzupełniającym opisem. Oświadczenie kierownika budowy o zgodności wykonania obiektu budowlanego z projektem budowlanym oraz przepisami wymaga potwierdz</w:t>
      </w:r>
      <w:r>
        <w:rPr>
          <w:rFonts w:ascii="Arial" w:hAnsi="Arial" w:cs="Arial"/>
          <w:sz w:val="22"/>
          <w:szCs w:val="22"/>
        </w:rPr>
        <w:t>enia</w:t>
      </w:r>
      <w:r w:rsidRPr="002D48E1">
        <w:rPr>
          <w:rFonts w:ascii="Arial" w:hAnsi="Arial" w:cs="Arial"/>
          <w:sz w:val="22"/>
          <w:szCs w:val="22"/>
        </w:rPr>
        <w:t xml:space="preserve"> przez projektanta i inspektora nadzoru inwestorskiego.</w:t>
      </w:r>
    </w:p>
    <w:p w14:paraId="128C9589" w14:textId="77777777" w:rsidR="003A1835"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 xml:space="preserve">Zabezpieczenie należytego wykonania przedmiotu umowy obejmujący okres udzielonej gwarancji jakości i rękojmi. </w:t>
      </w:r>
    </w:p>
    <w:p w14:paraId="365161DE" w14:textId="77777777" w:rsidR="00B31401" w:rsidRPr="002D48E1" w:rsidRDefault="00B31401">
      <w:pPr>
        <w:widowControl w:val="0"/>
        <w:numPr>
          <w:ilvl w:val="2"/>
          <w:numId w:val="11"/>
        </w:numPr>
        <w:autoSpaceDN w:val="0"/>
        <w:ind w:left="0" w:firstLine="0"/>
        <w:contextualSpacing/>
        <w:jc w:val="both"/>
        <w:textAlignment w:val="baseline"/>
        <w:rPr>
          <w:rFonts w:ascii="Arial" w:hAnsi="Arial" w:cs="Arial"/>
          <w:sz w:val="22"/>
          <w:szCs w:val="22"/>
        </w:rPr>
      </w:pPr>
      <w:r>
        <w:rPr>
          <w:rFonts w:ascii="Arial" w:hAnsi="Arial" w:cs="Arial"/>
          <w:sz w:val="22"/>
          <w:szCs w:val="22"/>
        </w:rPr>
        <w:t>Decyzja pozwolenie na użytkowanie obiektu.</w:t>
      </w:r>
    </w:p>
    <w:p w14:paraId="6B2444DB"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Inne dokumenty wynikające z obowiązujących w tym zakresie przepisów.</w:t>
      </w:r>
    </w:p>
    <w:p w14:paraId="69728323" w14:textId="77777777" w:rsidR="003A1835" w:rsidRPr="0088006E"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88006E">
        <w:rPr>
          <w:rFonts w:ascii="Arial" w:hAnsi="Arial" w:cs="Arial"/>
          <w:sz w:val="22"/>
          <w:szCs w:val="22"/>
        </w:rPr>
        <w:t>Zamawiający przystąpi do czynności odbiorowych w terminie nie dłuższym niż 14 dni od daty prawidłowo dokonanego zgłoszenia przedmiotu umowy do odbioru przez Wykonawcę.</w:t>
      </w:r>
    </w:p>
    <w:p w14:paraId="691DC009"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88006E">
        <w:rPr>
          <w:rFonts w:ascii="Arial" w:hAnsi="Arial" w:cs="Arial"/>
          <w:sz w:val="22"/>
          <w:szCs w:val="22"/>
        </w:rPr>
        <w:t xml:space="preserve">Komisja odbiorowa Zamawiającego ocenia </w:t>
      </w:r>
      <w:r w:rsidRPr="002D48E1">
        <w:rPr>
          <w:rFonts w:ascii="Arial" w:hAnsi="Arial" w:cs="Arial"/>
          <w:sz w:val="22"/>
          <w:szCs w:val="22"/>
        </w:rPr>
        <w:t>zgodność wykonanyc</w:t>
      </w:r>
      <w:r>
        <w:rPr>
          <w:rFonts w:ascii="Arial" w:hAnsi="Arial" w:cs="Arial"/>
          <w:sz w:val="22"/>
          <w:szCs w:val="22"/>
        </w:rPr>
        <w:t>h robót z projektem budowlanym,</w:t>
      </w:r>
      <w:r w:rsidRPr="002D48E1">
        <w:rPr>
          <w:rFonts w:ascii="Arial" w:hAnsi="Arial" w:cs="Arial"/>
          <w:sz w:val="22"/>
          <w:szCs w:val="22"/>
        </w:rPr>
        <w:t xml:space="preserve"> specyfikacjami technicznymi wykonania i odbioru robót, dokumentami określonymi w </w:t>
      </w:r>
      <w:r w:rsidRPr="00C36D44">
        <w:rPr>
          <w:rFonts w:ascii="Arial" w:hAnsi="Arial" w:cs="Arial"/>
          <w:sz w:val="22"/>
          <w:szCs w:val="22"/>
        </w:rPr>
        <w:t>punkcie 1.3.</w:t>
      </w:r>
    </w:p>
    <w:p w14:paraId="355D0FCF"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Dokumentem potwierdzającym przeprowadzenie czynności odbioru końcowego i p</w:t>
      </w:r>
      <w:r>
        <w:rPr>
          <w:rFonts w:ascii="Arial" w:hAnsi="Arial" w:cs="Arial"/>
          <w:sz w:val="22"/>
          <w:szCs w:val="22"/>
        </w:rPr>
        <w:t>rzekazania do eksploatacji jest</w:t>
      </w:r>
      <w:r w:rsidRPr="002D48E1">
        <w:rPr>
          <w:rFonts w:ascii="Arial" w:hAnsi="Arial" w:cs="Arial"/>
          <w:sz w:val="22"/>
          <w:szCs w:val="22"/>
        </w:rPr>
        <w:t xml:space="preserve"> protokół odbioru końcowego i przekazania przedmiotu umowy sporządzony wg wzoru </w:t>
      </w:r>
      <w:r w:rsidR="00CE7412">
        <w:rPr>
          <w:rFonts w:ascii="Arial" w:hAnsi="Arial" w:cs="Arial"/>
          <w:sz w:val="22"/>
          <w:szCs w:val="22"/>
        </w:rPr>
        <w:t>Z</w:t>
      </w:r>
      <w:r w:rsidRPr="002D48E1">
        <w:rPr>
          <w:rFonts w:ascii="Arial" w:hAnsi="Arial" w:cs="Arial"/>
          <w:sz w:val="22"/>
          <w:szCs w:val="22"/>
        </w:rPr>
        <w:t xml:space="preserve">amawiającego. Protokół w szczególności zawiera: skład komisji i osób uczestniczących w odbiorze, podstawę odbioru, dokumentację odbiorową, informację o dotrzymaniu lub przekroczeniu terminu, informację o odbiorze, wadach i usterkach, określenie daty rozpoczęcia i zakończenia gwarancji jakości wykonanych robót i rękojmi, wartość robót wg umowy oraz wartość robót odebranych. Załącznikami do protokołu są: protokoły robót zaniechanych i zamiennych oraz dokumenty wymieniane w </w:t>
      </w:r>
      <w:r w:rsidRPr="00C36D44">
        <w:rPr>
          <w:rFonts w:ascii="Arial" w:hAnsi="Arial" w:cs="Arial"/>
          <w:sz w:val="22"/>
          <w:szCs w:val="22"/>
        </w:rPr>
        <w:t>pkt 1.3.</w:t>
      </w:r>
    </w:p>
    <w:p w14:paraId="4E343950" w14:textId="77777777" w:rsidR="003A1835" w:rsidRPr="002D48E1" w:rsidRDefault="003A1835">
      <w:pPr>
        <w:widowControl w:val="0"/>
        <w:numPr>
          <w:ilvl w:val="0"/>
          <w:numId w:val="11"/>
        </w:numPr>
        <w:autoSpaceDN w:val="0"/>
        <w:ind w:left="426" w:hanging="426"/>
        <w:contextualSpacing/>
        <w:jc w:val="both"/>
        <w:textAlignment w:val="baseline"/>
        <w:rPr>
          <w:rFonts w:ascii="Arial" w:hAnsi="Arial" w:cs="Arial"/>
          <w:sz w:val="22"/>
          <w:szCs w:val="22"/>
        </w:rPr>
      </w:pPr>
      <w:r w:rsidRPr="002D48E1">
        <w:rPr>
          <w:rFonts w:ascii="Arial" w:hAnsi="Arial" w:cs="Arial"/>
          <w:sz w:val="22"/>
          <w:szCs w:val="22"/>
        </w:rPr>
        <w:t>Uprawnienia Zamawiającego w zakresie odbiorów.</w:t>
      </w:r>
    </w:p>
    <w:p w14:paraId="448785FB"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Jeżeli przedmiot umowy został wykonany bez wad lub usterek Komisja Odbiorowa spisuje niezwłocznie protokół końcowego odbioru robót.</w:t>
      </w:r>
    </w:p>
    <w:p w14:paraId="1E2BD8CF" w14:textId="77777777" w:rsidR="003A1835" w:rsidRPr="002D48E1" w:rsidRDefault="003A1835">
      <w:pPr>
        <w:widowControl w:val="0"/>
        <w:numPr>
          <w:ilvl w:val="1"/>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Jeżeli w trakcie cz</w:t>
      </w:r>
      <w:r>
        <w:rPr>
          <w:rFonts w:ascii="Arial" w:hAnsi="Arial" w:cs="Arial"/>
          <w:sz w:val="22"/>
          <w:szCs w:val="22"/>
        </w:rPr>
        <w:t>ynności odbiorowych Zamawiający</w:t>
      </w:r>
      <w:r w:rsidRPr="002D48E1">
        <w:rPr>
          <w:rFonts w:ascii="Arial" w:hAnsi="Arial" w:cs="Arial"/>
          <w:sz w:val="22"/>
          <w:szCs w:val="22"/>
        </w:rPr>
        <w:t xml:space="preserve"> stwierdzi, że przedmiot umowy nie osiągnął gotowości do odbioru z powodu niezakończenia robót, nieprzeprowadzenia wymaganych prób lub niedostarczenia kom</w:t>
      </w:r>
      <w:r>
        <w:rPr>
          <w:rFonts w:ascii="Arial" w:hAnsi="Arial" w:cs="Arial"/>
          <w:sz w:val="22"/>
          <w:szCs w:val="22"/>
        </w:rPr>
        <w:t>pletu dokumentów wymienionych</w:t>
      </w:r>
      <w:r w:rsidRPr="00CA3B00">
        <w:rPr>
          <w:rFonts w:ascii="Arial" w:hAnsi="Arial" w:cs="Arial"/>
          <w:sz w:val="22"/>
          <w:szCs w:val="22"/>
        </w:rPr>
        <w:t xml:space="preserve"> powyżej </w:t>
      </w:r>
      <w:r w:rsidRPr="002D48E1">
        <w:rPr>
          <w:rFonts w:ascii="Arial" w:hAnsi="Arial" w:cs="Arial"/>
          <w:sz w:val="22"/>
          <w:szCs w:val="22"/>
        </w:rPr>
        <w:t>może odmówić odbioru robót z winy Wykonawcy.</w:t>
      </w:r>
    </w:p>
    <w:p w14:paraId="132942E3" w14:textId="77777777" w:rsidR="003A1835" w:rsidRPr="002D48E1" w:rsidRDefault="003A1835">
      <w:pPr>
        <w:widowControl w:val="0"/>
        <w:numPr>
          <w:ilvl w:val="1"/>
          <w:numId w:val="11"/>
        </w:numPr>
        <w:autoSpaceDN w:val="0"/>
        <w:ind w:left="567" w:hanging="567"/>
        <w:contextualSpacing/>
        <w:jc w:val="both"/>
        <w:textAlignment w:val="baseline"/>
        <w:rPr>
          <w:rFonts w:ascii="Arial" w:hAnsi="Arial" w:cs="Arial"/>
          <w:sz w:val="22"/>
          <w:szCs w:val="22"/>
        </w:rPr>
      </w:pPr>
      <w:r w:rsidRPr="002D48E1">
        <w:rPr>
          <w:rFonts w:ascii="Arial" w:hAnsi="Arial" w:cs="Arial"/>
          <w:sz w:val="22"/>
          <w:szCs w:val="22"/>
        </w:rPr>
        <w:t>Jeżeli w trakcie czynności odbioru zostaną stwierdzone wady:</w:t>
      </w:r>
    </w:p>
    <w:p w14:paraId="30F7AF18"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sidRPr="002D48E1">
        <w:rPr>
          <w:rFonts w:ascii="Arial" w:hAnsi="Arial" w:cs="Arial"/>
          <w:sz w:val="22"/>
          <w:szCs w:val="22"/>
        </w:rPr>
        <w:t>nadające się do usunięcia - Zamawiający może odmówić odbioru do czasu usunięcia wad w wyznaczonym przez niego terminie,</w:t>
      </w:r>
    </w:p>
    <w:p w14:paraId="29050124"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Pr>
          <w:rFonts w:ascii="Arial" w:hAnsi="Arial" w:cs="Arial"/>
          <w:sz w:val="22"/>
          <w:szCs w:val="22"/>
        </w:rPr>
        <w:t>nie</w:t>
      </w:r>
      <w:r w:rsidRPr="002D48E1">
        <w:rPr>
          <w:rFonts w:ascii="Arial" w:hAnsi="Arial" w:cs="Arial"/>
          <w:sz w:val="22"/>
          <w:szCs w:val="22"/>
        </w:rPr>
        <w:t>nadające się do usunięcia Zamawiający skorzysta z uprawnień określonych w § 9 umowy,</w:t>
      </w:r>
    </w:p>
    <w:p w14:paraId="40097840" w14:textId="77777777" w:rsidR="003A1835" w:rsidRPr="002D48E1" w:rsidRDefault="003A1835">
      <w:pPr>
        <w:widowControl w:val="0"/>
        <w:numPr>
          <w:ilvl w:val="2"/>
          <w:numId w:val="11"/>
        </w:numPr>
        <w:autoSpaceDN w:val="0"/>
        <w:ind w:left="0" w:firstLine="0"/>
        <w:contextualSpacing/>
        <w:jc w:val="both"/>
        <w:textAlignment w:val="baseline"/>
        <w:rPr>
          <w:rFonts w:ascii="Arial" w:hAnsi="Arial" w:cs="Arial"/>
          <w:sz w:val="22"/>
          <w:szCs w:val="22"/>
        </w:rPr>
      </w:pPr>
      <w:r>
        <w:rPr>
          <w:rFonts w:ascii="Arial" w:hAnsi="Arial" w:cs="Arial"/>
          <w:sz w:val="22"/>
          <w:szCs w:val="22"/>
        </w:rPr>
        <w:t>j</w:t>
      </w:r>
      <w:r w:rsidRPr="002D48E1">
        <w:rPr>
          <w:rFonts w:ascii="Arial" w:hAnsi="Arial" w:cs="Arial"/>
          <w:sz w:val="22"/>
          <w:szCs w:val="22"/>
        </w:rPr>
        <w:t>eżeli Zamawiający podczas dokonywania odbioru końcowego robót stwierdzi, że przedmiot umowy zawiera wady lub usterki, które ujawniły się po stwierdzeniu przez Inspektora Nadzoru gotowości do odbioru, wstrzyma się z odbiorem robót do czasu usunięcia stwierdzonych wad i usterek wyznaczając jednocześnie Wykonawcy termin na usunięcie wad  i usterek</w:t>
      </w:r>
    </w:p>
    <w:p w14:paraId="4657159A" w14:textId="77777777" w:rsidR="003A1835" w:rsidRPr="00215F2C" w:rsidRDefault="003A1835">
      <w:pPr>
        <w:widowControl w:val="0"/>
        <w:numPr>
          <w:ilvl w:val="0"/>
          <w:numId w:val="11"/>
        </w:numPr>
        <w:autoSpaceDN w:val="0"/>
        <w:ind w:left="426" w:hanging="426"/>
        <w:contextualSpacing/>
        <w:jc w:val="both"/>
        <w:textAlignment w:val="baseline"/>
        <w:rPr>
          <w:rFonts w:ascii="Arial" w:hAnsi="Arial" w:cs="Arial"/>
          <w:sz w:val="22"/>
          <w:szCs w:val="22"/>
        </w:rPr>
      </w:pPr>
      <w:r w:rsidRPr="002D48E1">
        <w:rPr>
          <w:rFonts w:ascii="Arial" w:hAnsi="Arial" w:cs="Arial"/>
          <w:sz w:val="22"/>
          <w:szCs w:val="22"/>
        </w:rPr>
        <w:t>Protokoły odbioru wymagają zatwierdzenia przez Wójta Gminy Rusinów.</w:t>
      </w:r>
    </w:p>
    <w:p w14:paraId="15E4936F" w14:textId="77777777" w:rsidR="003A1835" w:rsidRDefault="003A1835" w:rsidP="00413156">
      <w:pPr>
        <w:jc w:val="center"/>
        <w:rPr>
          <w:rFonts w:ascii="Arial" w:hAnsi="Arial" w:cs="Arial"/>
          <w:b/>
          <w:color w:val="FF0000"/>
          <w:sz w:val="22"/>
          <w:szCs w:val="22"/>
        </w:rPr>
      </w:pPr>
    </w:p>
    <w:p w14:paraId="7CF8BEAB"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xml:space="preserve">§ </w:t>
      </w:r>
      <w:r w:rsidR="00531BEA">
        <w:rPr>
          <w:rFonts w:ascii="Arial" w:hAnsi="Arial" w:cs="Arial"/>
          <w:b/>
          <w:sz w:val="22"/>
          <w:szCs w:val="22"/>
        </w:rPr>
        <w:t>9</w:t>
      </w:r>
    </w:p>
    <w:p w14:paraId="6DB7B2E9"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Kary umowne</w:t>
      </w:r>
    </w:p>
    <w:p w14:paraId="3B577A2C" w14:textId="77777777" w:rsidR="00B55C86" w:rsidRPr="002D48E1" w:rsidRDefault="00B55C86">
      <w:pPr>
        <w:widowControl w:val="0"/>
        <w:numPr>
          <w:ilvl w:val="0"/>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 przypadku stwierdzenia w trakcie czynności odbiorowych lub w okresie rękojmi </w:t>
      </w:r>
      <w:r w:rsidR="001E463F">
        <w:rPr>
          <w:rFonts w:ascii="Arial" w:hAnsi="Arial" w:cs="Arial"/>
          <w:sz w:val="22"/>
          <w:szCs w:val="22"/>
        </w:rPr>
        <w:t>i gwarancji wad lub usterek nie</w:t>
      </w:r>
      <w:r w:rsidRPr="002D48E1">
        <w:rPr>
          <w:rFonts w:ascii="Arial" w:hAnsi="Arial" w:cs="Arial"/>
          <w:sz w:val="22"/>
          <w:szCs w:val="22"/>
        </w:rPr>
        <w:t>nadających się do usunięcia Zamawiający może:</w:t>
      </w:r>
    </w:p>
    <w:p w14:paraId="25F6C89F" w14:textId="77777777"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Jeżeli wady lub usterki nie uniemożliwiają użytkowania przedmiotu umowy zgodnie z jego przeznaczeniem – obniżyć wynagrodzenie umowne odpowiednio do wartości użytkowej, estetycznej i technicznej.</w:t>
      </w:r>
    </w:p>
    <w:p w14:paraId="077B3F0D" w14:textId="77777777"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lastRenderedPageBreak/>
        <w:t>Jeżeli wady lub usterki uniemożliwiają użytkowanie przedmiotu umowy zgodnie z jego przeznaczeniem: odstąpić od umowy lub żądać wykonania przedmiotu umowy po raz drugi, zachowując prawo domagania się od Wykonawcy naprawienia szkody wynikłej z opóźnienia</w:t>
      </w:r>
    </w:p>
    <w:p w14:paraId="1E2E8D8C" w14:textId="77777777" w:rsidR="00B55C86" w:rsidRPr="002D48E1" w:rsidRDefault="00B55C86">
      <w:pPr>
        <w:widowControl w:val="0"/>
        <w:numPr>
          <w:ilvl w:val="0"/>
          <w:numId w:val="9"/>
        </w:numPr>
        <w:autoSpaceDN w:val="0"/>
        <w:ind w:left="426" w:hanging="426"/>
        <w:jc w:val="both"/>
        <w:textAlignment w:val="baseline"/>
        <w:rPr>
          <w:rFonts w:ascii="Arial" w:hAnsi="Arial" w:cs="Arial"/>
          <w:sz w:val="22"/>
          <w:szCs w:val="22"/>
        </w:rPr>
      </w:pPr>
      <w:r w:rsidRPr="002D48E1">
        <w:rPr>
          <w:rFonts w:ascii="Arial" w:hAnsi="Arial" w:cs="Arial"/>
          <w:sz w:val="22"/>
          <w:szCs w:val="22"/>
        </w:rPr>
        <w:t>Wykonawca zapłaci Zamawiającemu kary umowne:</w:t>
      </w:r>
    </w:p>
    <w:p w14:paraId="7AF8F3B2" w14:textId="11910D14"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za </w:t>
      </w:r>
      <w:r w:rsidR="001308D0">
        <w:rPr>
          <w:rFonts w:ascii="Arial" w:hAnsi="Arial" w:cs="Arial"/>
          <w:sz w:val="22"/>
          <w:szCs w:val="22"/>
        </w:rPr>
        <w:t>zwłokę</w:t>
      </w:r>
      <w:r w:rsidRPr="002D48E1">
        <w:rPr>
          <w:rFonts w:ascii="Arial" w:hAnsi="Arial" w:cs="Arial"/>
          <w:sz w:val="22"/>
          <w:szCs w:val="22"/>
        </w:rPr>
        <w:t xml:space="preserve"> w wykonaniu przedmiotu umowy w wysokości </w:t>
      </w:r>
      <w:r w:rsidR="007257EA">
        <w:rPr>
          <w:rFonts w:ascii="Arial" w:hAnsi="Arial" w:cs="Arial"/>
          <w:sz w:val="22"/>
          <w:szCs w:val="22"/>
        </w:rPr>
        <w:t xml:space="preserve">300 zł </w:t>
      </w:r>
      <w:r w:rsidRPr="002D48E1">
        <w:rPr>
          <w:rFonts w:ascii="Arial" w:hAnsi="Arial" w:cs="Arial"/>
          <w:sz w:val="22"/>
          <w:szCs w:val="22"/>
        </w:rPr>
        <w:t xml:space="preserve">za każdy dzień </w:t>
      </w:r>
      <w:r w:rsidR="001308D0">
        <w:rPr>
          <w:rFonts w:ascii="Arial" w:hAnsi="Arial" w:cs="Arial"/>
          <w:sz w:val="22"/>
          <w:szCs w:val="22"/>
        </w:rPr>
        <w:t>zwłoki</w:t>
      </w:r>
      <w:r w:rsidRPr="002D48E1">
        <w:rPr>
          <w:rFonts w:ascii="Arial" w:hAnsi="Arial" w:cs="Arial"/>
          <w:sz w:val="22"/>
          <w:szCs w:val="22"/>
        </w:rPr>
        <w:t xml:space="preserve">; </w:t>
      </w:r>
    </w:p>
    <w:p w14:paraId="3BA9EA93" w14:textId="77777777"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jeżeli roboty objęte przedmiotem umowy będzie wykonywał podmiot inny niż Wykonawca lub inny niż Podwykonawca zaakceptowany zgodnie z procedurą określoną w § 6 umowy – karę w wysokości 5% wynagrodzenia umownego brutto;</w:t>
      </w:r>
    </w:p>
    <w:p w14:paraId="0098ED70" w14:textId="58B9AA36"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z tytułu braku zapłaty lub nieterminowej zapłaty wynagrodzenia należnego odpowied</w:t>
      </w:r>
      <w:r w:rsidR="001308D0">
        <w:rPr>
          <w:rFonts w:ascii="Arial" w:hAnsi="Arial" w:cs="Arial"/>
          <w:sz w:val="22"/>
          <w:szCs w:val="22"/>
        </w:rPr>
        <w:t>nim podwykonawcom – w wysokości</w:t>
      </w:r>
      <w:r w:rsidRPr="002D48E1">
        <w:rPr>
          <w:rFonts w:ascii="Arial" w:hAnsi="Arial" w:cs="Arial"/>
          <w:sz w:val="22"/>
          <w:szCs w:val="22"/>
        </w:rPr>
        <w:t xml:space="preserve"> 0,</w:t>
      </w:r>
      <w:r w:rsidR="007257EA">
        <w:rPr>
          <w:rFonts w:ascii="Arial" w:hAnsi="Arial" w:cs="Arial"/>
          <w:sz w:val="22"/>
          <w:szCs w:val="22"/>
        </w:rPr>
        <w:t>2</w:t>
      </w:r>
      <w:r w:rsidR="001308D0">
        <w:rPr>
          <w:rFonts w:ascii="Arial" w:hAnsi="Arial" w:cs="Arial"/>
          <w:sz w:val="22"/>
          <w:szCs w:val="22"/>
        </w:rPr>
        <w:t>% wynagrodzenia umownego brutto</w:t>
      </w:r>
      <w:r w:rsidRPr="002D48E1">
        <w:rPr>
          <w:rFonts w:ascii="Arial" w:hAnsi="Arial" w:cs="Arial"/>
          <w:sz w:val="22"/>
          <w:szCs w:val="22"/>
        </w:rPr>
        <w:t xml:space="preserve"> za każdy dzień opóźnienia;</w:t>
      </w:r>
    </w:p>
    <w:p w14:paraId="05D9819C" w14:textId="77777777"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z tytułu nieprzedłożenia do zaakceptowania projektu umowy o podwykonawstwo lub projektu jej zmiany – w wysokości 0,5</w:t>
      </w:r>
      <w:r w:rsidR="001308D0">
        <w:rPr>
          <w:rFonts w:ascii="Arial" w:hAnsi="Arial" w:cs="Arial"/>
          <w:sz w:val="22"/>
          <w:szCs w:val="22"/>
        </w:rPr>
        <w:t>% wynagrodzenia umownego brutto</w:t>
      </w:r>
      <w:r w:rsidRPr="002D48E1">
        <w:rPr>
          <w:rFonts w:ascii="Arial" w:hAnsi="Arial" w:cs="Arial"/>
          <w:sz w:val="22"/>
          <w:szCs w:val="22"/>
        </w:rPr>
        <w:t xml:space="preserve"> za każdy dzień opóźnienia;</w:t>
      </w:r>
    </w:p>
    <w:p w14:paraId="044DFFB0" w14:textId="1BDA10B4"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z tytułu nieprzedłożenia poświadczonej za zgodność z oryginałem kopii umowy o podwykonawstwo lub jej zmiany – w wysokości 0,</w:t>
      </w:r>
      <w:r w:rsidR="00D57D47">
        <w:rPr>
          <w:rFonts w:ascii="Arial" w:hAnsi="Arial" w:cs="Arial"/>
          <w:sz w:val="22"/>
          <w:szCs w:val="22"/>
        </w:rPr>
        <w:t>1</w:t>
      </w:r>
      <w:r w:rsidR="001308D0">
        <w:rPr>
          <w:rFonts w:ascii="Arial" w:hAnsi="Arial" w:cs="Arial"/>
          <w:sz w:val="22"/>
          <w:szCs w:val="22"/>
        </w:rPr>
        <w:t>% wynagrodzenia umownego brutto</w:t>
      </w:r>
      <w:r w:rsidRPr="002D48E1">
        <w:rPr>
          <w:rFonts w:ascii="Arial" w:hAnsi="Arial" w:cs="Arial"/>
          <w:sz w:val="22"/>
          <w:szCs w:val="22"/>
        </w:rPr>
        <w:t xml:space="preserve"> za każdy dzień opóźnienia;</w:t>
      </w:r>
    </w:p>
    <w:p w14:paraId="3F56C2E2" w14:textId="77777777" w:rsidR="00B55C86" w:rsidRPr="002D48E1" w:rsidRDefault="00B55C86">
      <w:pPr>
        <w:widowControl w:val="0"/>
        <w:numPr>
          <w:ilvl w:val="1"/>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z tytułu braku zmiany umowy o podwykonawstwo w zakresie terminu zapłaty – w wysokości 0,1% wynagrodzenia umownego brutto</w:t>
      </w:r>
      <w:r w:rsidR="00BA2B92">
        <w:rPr>
          <w:rFonts w:ascii="Arial" w:hAnsi="Arial" w:cs="Arial"/>
          <w:sz w:val="22"/>
          <w:szCs w:val="22"/>
        </w:rPr>
        <w:t>;</w:t>
      </w:r>
    </w:p>
    <w:p w14:paraId="7E7F3EA7" w14:textId="77777777" w:rsidR="00B55C86" w:rsidRPr="002D48E1" w:rsidRDefault="00B55C86">
      <w:pPr>
        <w:numPr>
          <w:ilvl w:val="1"/>
          <w:numId w:val="9"/>
        </w:numPr>
        <w:ind w:left="0" w:firstLine="0"/>
        <w:jc w:val="both"/>
        <w:rPr>
          <w:rFonts w:ascii="Arial" w:hAnsi="Arial" w:cs="Arial"/>
          <w:sz w:val="22"/>
          <w:szCs w:val="22"/>
        </w:rPr>
      </w:pPr>
      <w:r w:rsidRPr="002D48E1">
        <w:rPr>
          <w:rFonts w:ascii="Arial" w:hAnsi="Arial" w:cs="Arial"/>
          <w:sz w:val="22"/>
          <w:szCs w:val="22"/>
        </w:rPr>
        <w:t>za wykonywanie przedmiotu umowy przez osoby niewymienione w wykazie pracowników wykonujących czynności wchodzące w skład przedmiotu zamówienia na podstawie umowy o pracę, który stanowi załącznik do umowy, Wykonawca zapłaci karę umowną w wysokości 5 % umownego wynagrodzenia brutto.</w:t>
      </w:r>
    </w:p>
    <w:p w14:paraId="72938048" w14:textId="77777777" w:rsidR="00B55C86" w:rsidRDefault="00B55C86">
      <w:pPr>
        <w:widowControl w:val="0"/>
        <w:numPr>
          <w:ilvl w:val="0"/>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Odstąpienie od umowy przez Wykonawcę z przyczyn niezależnych od Zamawiającego oraz odstąpienie od umowy przez Zamawiającego z przyczyn zależnych od Wykonawcy stanowi podstawę dla Zamawiającego do naliczenia i żądania od Wykonawcy kary umownej w wysokości 10 % wynagrodzenia umownego</w:t>
      </w:r>
      <w:r w:rsidR="00BA2B92">
        <w:rPr>
          <w:rFonts w:ascii="Arial" w:hAnsi="Arial" w:cs="Arial"/>
          <w:sz w:val="22"/>
          <w:szCs w:val="22"/>
        </w:rPr>
        <w:t xml:space="preserve"> brutto.</w:t>
      </w:r>
    </w:p>
    <w:p w14:paraId="1FAD2E7D" w14:textId="77777777" w:rsidR="001308D0" w:rsidRPr="0088006E" w:rsidRDefault="00CC6ED5">
      <w:pPr>
        <w:widowControl w:val="0"/>
        <w:numPr>
          <w:ilvl w:val="0"/>
          <w:numId w:val="9"/>
        </w:numPr>
        <w:autoSpaceDN w:val="0"/>
        <w:ind w:left="0" w:firstLine="0"/>
        <w:jc w:val="both"/>
        <w:textAlignment w:val="baseline"/>
        <w:rPr>
          <w:rFonts w:ascii="Arial" w:hAnsi="Arial" w:cs="Arial"/>
          <w:sz w:val="22"/>
          <w:szCs w:val="22"/>
        </w:rPr>
      </w:pPr>
      <w:r>
        <w:rPr>
          <w:rFonts w:ascii="Arial" w:hAnsi="Arial" w:cs="Arial"/>
          <w:sz w:val="22"/>
          <w:szCs w:val="22"/>
        </w:rPr>
        <w:t>Łączna</w:t>
      </w:r>
      <w:r w:rsidR="001308D0" w:rsidRPr="0088006E">
        <w:rPr>
          <w:rFonts w:ascii="Arial" w:hAnsi="Arial" w:cs="Arial"/>
          <w:sz w:val="22"/>
          <w:szCs w:val="22"/>
        </w:rPr>
        <w:t xml:space="preserve"> maksymalna wysokość kar umownych nie może przekroczyć </w:t>
      </w:r>
      <w:r w:rsidR="00925336" w:rsidRPr="004E77B3">
        <w:rPr>
          <w:rFonts w:ascii="Arial" w:hAnsi="Arial" w:cs="Arial"/>
          <w:sz w:val="22"/>
          <w:szCs w:val="22"/>
        </w:rPr>
        <w:t>3</w:t>
      </w:r>
      <w:r w:rsidR="004E77B3" w:rsidRPr="004E77B3">
        <w:rPr>
          <w:rFonts w:ascii="Arial" w:hAnsi="Arial" w:cs="Arial"/>
          <w:sz w:val="22"/>
          <w:szCs w:val="22"/>
        </w:rPr>
        <w:t>5</w:t>
      </w:r>
      <w:r w:rsidR="001308D0" w:rsidRPr="0088006E">
        <w:rPr>
          <w:rFonts w:ascii="Arial" w:hAnsi="Arial" w:cs="Arial"/>
          <w:sz w:val="22"/>
          <w:szCs w:val="22"/>
        </w:rPr>
        <w:t xml:space="preserve"> % wynagrodzenia brutto wykonawcy</w:t>
      </w:r>
      <w:r w:rsidR="00E11617" w:rsidRPr="00E11617">
        <w:rPr>
          <w:rFonts w:ascii="Arial" w:hAnsi="Arial" w:cs="Arial"/>
          <w:sz w:val="22"/>
          <w:szCs w:val="22"/>
        </w:rPr>
        <w:t>.</w:t>
      </w:r>
    </w:p>
    <w:p w14:paraId="51DD2D47" w14:textId="77777777" w:rsidR="00B55C86" w:rsidRPr="008B648D" w:rsidRDefault="00B55C86">
      <w:pPr>
        <w:widowControl w:val="0"/>
        <w:numPr>
          <w:ilvl w:val="0"/>
          <w:numId w:val="9"/>
        </w:numPr>
        <w:autoSpaceDN w:val="0"/>
        <w:ind w:left="0" w:firstLine="0"/>
        <w:jc w:val="both"/>
        <w:textAlignment w:val="baseline"/>
        <w:rPr>
          <w:rFonts w:ascii="Arial" w:hAnsi="Arial" w:cs="Arial"/>
          <w:sz w:val="22"/>
          <w:szCs w:val="22"/>
        </w:rPr>
      </w:pPr>
      <w:r w:rsidRPr="008B648D">
        <w:rPr>
          <w:rFonts w:ascii="Arial" w:hAnsi="Arial" w:cs="Arial"/>
          <w:sz w:val="22"/>
          <w:szCs w:val="22"/>
        </w:rPr>
        <w:t>Zamawiający zastrzega sobie prawo potrącania kwot z tytułu kar umownych z należnego Wykonawcy wynagrodzenia</w:t>
      </w:r>
      <w:r w:rsidR="00DD46DE" w:rsidRPr="008B648D">
        <w:rPr>
          <w:rFonts w:ascii="Arial" w:hAnsi="Arial" w:cs="Arial"/>
          <w:sz w:val="22"/>
          <w:szCs w:val="22"/>
        </w:rPr>
        <w:t xml:space="preserve"> bez konieczności uzyskania akceptacji Wykonawcy</w:t>
      </w:r>
      <w:r w:rsidRPr="008B648D">
        <w:rPr>
          <w:rFonts w:ascii="Arial" w:hAnsi="Arial" w:cs="Arial"/>
          <w:sz w:val="22"/>
          <w:szCs w:val="22"/>
        </w:rPr>
        <w:t>.</w:t>
      </w:r>
    </w:p>
    <w:p w14:paraId="13DD6DDD" w14:textId="5D258F14" w:rsidR="00B55C86" w:rsidRPr="00323810" w:rsidRDefault="00B55C86" w:rsidP="00323810">
      <w:pPr>
        <w:widowControl w:val="0"/>
        <w:numPr>
          <w:ilvl w:val="0"/>
          <w:numId w:val="9"/>
        </w:numPr>
        <w:autoSpaceDN w:val="0"/>
        <w:ind w:left="0" w:firstLine="0"/>
        <w:jc w:val="both"/>
        <w:textAlignment w:val="baseline"/>
        <w:rPr>
          <w:rFonts w:ascii="Arial" w:hAnsi="Arial" w:cs="Arial"/>
          <w:sz w:val="22"/>
          <w:szCs w:val="22"/>
        </w:rPr>
      </w:pPr>
      <w:r w:rsidRPr="002D48E1">
        <w:rPr>
          <w:rFonts w:ascii="Arial" w:hAnsi="Arial" w:cs="Arial"/>
          <w:sz w:val="22"/>
          <w:szCs w:val="22"/>
        </w:rPr>
        <w:t>Jeżeli kary umowne nie pokryją poniesionej przez Zamawiającego szkody, może on dochodzić odszkodowania uzupełniającego.</w:t>
      </w:r>
    </w:p>
    <w:p w14:paraId="30CC62BF" w14:textId="77777777" w:rsidR="007331A9" w:rsidRDefault="007331A9" w:rsidP="00B55C86">
      <w:pPr>
        <w:jc w:val="center"/>
        <w:rPr>
          <w:rFonts w:ascii="Arial" w:hAnsi="Arial" w:cs="Arial"/>
          <w:b/>
          <w:sz w:val="22"/>
          <w:szCs w:val="22"/>
        </w:rPr>
      </w:pPr>
    </w:p>
    <w:p w14:paraId="2BF4FA5A"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1</w:t>
      </w:r>
      <w:r w:rsidR="00531BEA">
        <w:rPr>
          <w:rFonts w:ascii="Arial" w:hAnsi="Arial" w:cs="Arial"/>
          <w:b/>
          <w:sz w:val="22"/>
          <w:szCs w:val="22"/>
        </w:rPr>
        <w:t>0</w:t>
      </w:r>
    </w:p>
    <w:p w14:paraId="703514AD" w14:textId="77777777" w:rsidR="00C57229" w:rsidRDefault="00B55C86" w:rsidP="007331A9">
      <w:pPr>
        <w:jc w:val="center"/>
        <w:rPr>
          <w:rFonts w:ascii="Arial" w:hAnsi="Arial" w:cs="Arial"/>
          <w:b/>
          <w:sz w:val="22"/>
          <w:szCs w:val="22"/>
        </w:rPr>
      </w:pPr>
      <w:r w:rsidRPr="002D48E1">
        <w:rPr>
          <w:rFonts w:ascii="Arial" w:hAnsi="Arial" w:cs="Arial"/>
          <w:b/>
          <w:sz w:val="22"/>
          <w:szCs w:val="22"/>
        </w:rPr>
        <w:t>Odstąpienie od Umowy</w:t>
      </w:r>
    </w:p>
    <w:p w14:paraId="3F6723B7" w14:textId="77777777" w:rsidR="00C57229" w:rsidRDefault="00C57229" w:rsidP="00C57229">
      <w:pPr>
        <w:jc w:val="both"/>
        <w:rPr>
          <w:rFonts w:ascii="Arial" w:hAnsi="Arial" w:cs="Arial"/>
          <w:sz w:val="22"/>
          <w:szCs w:val="22"/>
        </w:rPr>
      </w:pPr>
      <w:r>
        <w:rPr>
          <w:rFonts w:ascii="Arial" w:hAnsi="Arial" w:cs="Arial"/>
          <w:b/>
          <w:sz w:val="22"/>
          <w:szCs w:val="22"/>
        </w:rPr>
        <w:t>1</w:t>
      </w:r>
      <w:r>
        <w:rPr>
          <w:rFonts w:ascii="Arial" w:hAnsi="Arial" w:cs="Arial"/>
          <w:sz w:val="22"/>
          <w:szCs w:val="22"/>
        </w:rPr>
        <w:t>.W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w:t>
      </w:r>
    </w:p>
    <w:p w14:paraId="72D1E87D" w14:textId="77777777" w:rsidR="00C57229" w:rsidRDefault="00C57229" w:rsidP="00C57229">
      <w:pPr>
        <w:jc w:val="both"/>
        <w:rPr>
          <w:rFonts w:ascii="Arial" w:hAnsi="Arial" w:cs="Arial"/>
          <w:sz w:val="22"/>
          <w:szCs w:val="22"/>
        </w:rPr>
      </w:pPr>
      <w:r>
        <w:rPr>
          <w:rFonts w:ascii="Arial" w:hAnsi="Arial" w:cs="Arial"/>
          <w:b/>
          <w:sz w:val="22"/>
          <w:szCs w:val="22"/>
        </w:rPr>
        <w:t>2</w:t>
      </w:r>
      <w:r>
        <w:rPr>
          <w:rFonts w:ascii="Arial" w:hAnsi="Arial" w:cs="Arial"/>
          <w:sz w:val="22"/>
          <w:szCs w:val="22"/>
        </w:rPr>
        <w:t>.Wykonawcy przysługuje prawo do odstąpienia od umowy z przyczyn, za które Zamawiający ponosi odpowiedzialność ze skutkiem natychmiastowym, jeżeli Zamawiający zawiadomi Wykonawcę, że nie będzie w stanie realizować swoich obowiązków wynikających z umowy (np.: dotyczących płatności, przekazania terenu robót). Prawo odstąpienia od umowy Wykonawca może zrealizować w terminie 7 dni od daty wystąpienia powyższych okoliczności.</w:t>
      </w:r>
    </w:p>
    <w:p w14:paraId="79D0E869" w14:textId="77777777" w:rsidR="00C57229" w:rsidRDefault="00C57229" w:rsidP="00C57229">
      <w:pPr>
        <w:jc w:val="both"/>
        <w:rPr>
          <w:rFonts w:ascii="Arial" w:hAnsi="Arial" w:cs="Arial"/>
          <w:sz w:val="22"/>
          <w:szCs w:val="22"/>
        </w:rPr>
      </w:pPr>
      <w:r>
        <w:rPr>
          <w:rFonts w:ascii="Arial" w:hAnsi="Arial" w:cs="Arial"/>
          <w:b/>
          <w:sz w:val="22"/>
          <w:szCs w:val="22"/>
        </w:rPr>
        <w:t>3.</w:t>
      </w:r>
      <w:r>
        <w:rPr>
          <w:rFonts w:ascii="Arial" w:hAnsi="Arial" w:cs="Arial"/>
          <w:sz w:val="22"/>
          <w:szCs w:val="22"/>
        </w:rPr>
        <w:t xml:space="preserve"> Zamawiającemu przysługuje prawo do odstąpienia od umowy z przyczyn, za które Wykonawca ponosi odpowiedzialność, ze skutkiem natychmiastowym, jeżeli:</w:t>
      </w:r>
    </w:p>
    <w:p w14:paraId="5E70FEA7" w14:textId="77777777" w:rsidR="00C57229" w:rsidRDefault="00C57229" w:rsidP="00C57229">
      <w:pPr>
        <w:jc w:val="both"/>
        <w:rPr>
          <w:rFonts w:ascii="Arial" w:hAnsi="Arial" w:cs="Arial"/>
          <w:sz w:val="22"/>
          <w:szCs w:val="22"/>
        </w:rPr>
      </w:pPr>
      <w:r>
        <w:rPr>
          <w:rFonts w:ascii="Arial" w:hAnsi="Arial" w:cs="Arial"/>
          <w:b/>
          <w:sz w:val="22"/>
          <w:szCs w:val="22"/>
        </w:rPr>
        <w:t>3.1</w:t>
      </w:r>
      <w:r>
        <w:rPr>
          <w:rFonts w:ascii="Arial" w:hAnsi="Arial" w:cs="Arial"/>
          <w:sz w:val="22"/>
          <w:szCs w:val="22"/>
        </w:rPr>
        <w:t>.zostanie zgłoszony wniosek o ogłoszenie upadłości lub rozwiązanie firmy Wykonawcy;</w:t>
      </w:r>
    </w:p>
    <w:p w14:paraId="2FE625E9" w14:textId="77777777" w:rsidR="00C57229" w:rsidRDefault="00C57229" w:rsidP="00C57229">
      <w:pPr>
        <w:jc w:val="both"/>
        <w:rPr>
          <w:rFonts w:ascii="Arial" w:hAnsi="Arial" w:cs="Arial"/>
          <w:sz w:val="22"/>
          <w:szCs w:val="22"/>
        </w:rPr>
      </w:pPr>
      <w:r>
        <w:rPr>
          <w:rFonts w:ascii="Arial" w:hAnsi="Arial" w:cs="Arial"/>
          <w:b/>
          <w:sz w:val="22"/>
          <w:szCs w:val="22"/>
        </w:rPr>
        <w:t>3.2</w:t>
      </w:r>
      <w:r>
        <w:rPr>
          <w:rFonts w:ascii="Arial" w:hAnsi="Arial" w:cs="Arial"/>
          <w:sz w:val="22"/>
          <w:szCs w:val="22"/>
        </w:rPr>
        <w:t>.Wykonawca bez uzasadnionych przyczyn, nie rozpoczął robót w terminie 14 dni od daty protokolarnego przekazania terenu robót;</w:t>
      </w:r>
    </w:p>
    <w:p w14:paraId="2B491BEF" w14:textId="77777777" w:rsidR="00C57229" w:rsidRDefault="00C57229" w:rsidP="00C57229">
      <w:pPr>
        <w:jc w:val="both"/>
        <w:rPr>
          <w:rFonts w:ascii="Arial" w:hAnsi="Arial" w:cs="Arial"/>
          <w:sz w:val="22"/>
          <w:szCs w:val="22"/>
        </w:rPr>
      </w:pPr>
      <w:r>
        <w:rPr>
          <w:rFonts w:ascii="Arial" w:hAnsi="Arial" w:cs="Arial"/>
          <w:b/>
          <w:sz w:val="22"/>
          <w:szCs w:val="22"/>
        </w:rPr>
        <w:t>3.3.</w:t>
      </w:r>
      <w:r>
        <w:rPr>
          <w:rFonts w:ascii="Arial" w:hAnsi="Arial" w:cs="Arial"/>
          <w:sz w:val="22"/>
          <w:szCs w:val="22"/>
        </w:rPr>
        <w:t xml:space="preserve">Wykonawca przerwał realizację robót i przerwa ta trwa dłużej niż 5 dni od dnia otrzymania przez Wykonawcę wezwania Zamawiającego do podjęcia prac. </w:t>
      </w:r>
    </w:p>
    <w:p w14:paraId="2EC173D2" w14:textId="77777777" w:rsidR="00C57229" w:rsidRDefault="00C57229" w:rsidP="00C57229">
      <w:pPr>
        <w:jc w:val="both"/>
        <w:rPr>
          <w:rFonts w:ascii="Arial" w:hAnsi="Arial" w:cs="Arial"/>
          <w:sz w:val="22"/>
          <w:szCs w:val="22"/>
        </w:rPr>
      </w:pPr>
      <w:r>
        <w:rPr>
          <w:rFonts w:ascii="Arial" w:hAnsi="Arial" w:cs="Arial"/>
          <w:b/>
          <w:sz w:val="22"/>
          <w:szCs w:val="22"/>
        </w:rPr>
        <w:t>3.4</w:t>
      </w:r>
      <w:r>
        <w:rPr>
          <w:rFonts w:ascii="Arial" w:hAnsi="Arial" w:cs="Arial"/>
          <w:sz w:val="22"/>
          <w:szCs w:val="22"/>
        </w:rPr>
        <w:t>.zostanie stwierdzone, że Wykonawca nie wykonuje robót zgodnie z warunkami umownymi lub w rażący sposób zaniedbuje zobowiązania umowne;</w:t>
      </w:r>
    </w:p>
    <w:p w14:paraId="4E850A84" w14:textId="77777777" w:rsidR="00C57229" w:rsidRDefault="00C57229" w:rsidP="00C57229">
      <w:pPr>
        <w:jc w:val="both"/>
        <w:rPr>
          <w:rFonts w:ascii="Arial" w:hAnsi="Arial" w:cs="Arial"/>
          <w:sz w:val="22"/>
          <w:szCs w:val="22"/>
        </w:rPr>
      </w:pPr>
      <w:r>
        <w:rPr>
          <w:rFonts w:ascii="Arial" w:hAnsi="Arial" w:cs="Arial"/>
          <w:b/>
          <w:sz w:val="22"/>
          <w:szCs w:val="22"/>
        </w:rPr>
        <w:lastRenderedPageBreak/>
        <w:t>3.4</w:t>
      </w:r>
      <w:r>
        <w:rPr>
          <w:rFonts w:ascii="Arial" w:hAnsi="Arial" w:cs="Arial"/>
          <w:sz w:val="22"/>
          <w:szCs w:val="22"/>
        </w:rPr>
        <w:t xml:space="preserve">.Wykonawca nie przedłuża ważności wymaganego zabezpieczenia należytego wykonania umowy </w:t>
      </w:r>
    </w:p>
    <w:p w14:paraId="60F151E1" w14:textId="77777777" w:rsidR="00C57229" w:rsidRDefault="00C57229" w:rsidP="00C57229">
      <w:pPr>
        <w:jc w:val="both"/>
        <w:rPr>
          <w:rFonts w:ascii="Arial" w:hAnsi="Arial" w:cs="Arial"/>
          <w:sz w:val="22"/>
          <w:szCs w:val="22"/>
        </w:rPr>
      </w:pPr>
      <w:r>
        <w:rPr>
          <w:rFonts w:ascii="Arial" w:hAnsi="Arial" w:cs="Arial"/>
          <w:b/>
          <w:sz w:val="22"/>
          <w:szCs w:val="22"/>
        </w:rPr>
        <w:t>4</w:t>
      </w:r>
      <w:r>
        <w:rPr>
          <w:rFonts w:ascii="Arial" w:hAnsi="Arial" w:cs="Arial"/>
          <w:sz w:val="22"/>
          <w:szCs w:val="22"/>
        </w:rPr>
        <w:t>.Prawo odstąpienia od umowy w przypadku, o którym mowa w ust. 3 pkt. 3.1 Zamawiający może zrealizować w terminie 14 dni od daty powzięcia wiadomości o zgłoszeniu wniosku o ogłoszeniu upadłości lub rozwiązaniu firmy Wykonawcy.</w:t>
      </w:r>
    </w:p>
    <w:p w14:paraId="24DEFC1B" w14:textId="77777777" w:rsidR="00C57229" w:rsidRDefault="00C57229" w:rsidP="00C57229">
      <w:pPr>
        <w:jc w:val="both"/>
        <w:rPr>
          <w:rFonts w:ascii="Arial" w:hAnsi="Arial" w:cs="Arial"/>
          <w:sz w:val="22"/>
          <w:szCs w:val="22"/>
        </w:rPr>
      </w:pPr>
      <w:r>
        <w:rPr>
          <w:rFonts w:ascii="Arial" w:hAnsi="Arial" w:cs="Arial"/>
          <w:b/>
          <w:sz w:val="22"/>
          <w:szCs w:val="22"/>
        </w:rPr>
        <w:t>5.</w:t>
      </w:r>
      <w:r>
        <w:rPr>
          <w:rFonts w:ascii="Arial" w:hAnsi="Arial" w:cs="Arial"/>
          <w:sz w:val="22"/>
          <w:szCs w:val="22"/>
        </w:rPr>
        <w:t>Warunkiem odstąpienia od umowy w przypadku określonym w ust. 3 pkt 3.4 jest wezwanie Wykonawcy do zmiany sposobu wykonania umowy lub do wykonywania obowiązków umownych i wyznaczenie mu w tym celu 7 dniowego terminu.</w:t>
      </w:r>
    </w:p>
    <w:p w14:paraId="197A69B5" w14:textId="77777777" w:rsidR="00C57229" w:rsidRDefault="00C57229" w:rsidP="00C57229">
      <w:pPr>
        <w:jc w:val="both"/>
        <w:rPr>
          <w:rFonts w:ascii="Arial" w:hAnsi="Arial" w:cs="Arial"/>
          <w:sz w:val="22"/>
          <w:szCs w:val="22"/>
        </w:rPr>
      </w:pPr>
      <w:r>
        <w:rPr>
          <w:rFonts w:ascii="Arial" w:hAnsi="Arial" w:cs="Arial"/>
          <w:b/>
          <w:sz w:val="22"/>
          <w:szCs w:val="22"/>
        </w:rPr>
        <w:t>6</w:t>
      </w:r>
      <w:r>
        <w:rPr>
          <w:rFonts w:ascii="Arial" w:hAnsi="Arial" w:cs="Arial"/>
          <w:sz w:val="22"/>
          <w:szCs w:val="22"/>
        </w:rPr>
        <w:t xml:space="preserve">.Prawo odstąpienia od umowy w przypadku, o którym mowa w ust. 3 pkt 3.3 i 3.4 Zamawiający może zrealizować w terminie 30 dni od daty powzięcia informacji o zdarzeniu uprawniającym go do skorzystania z tego prawa. </w:t>
      </w:r>
    </w:p>
    <w:p w14:paraId="08360CB0" w14:textId="77777777" w:rsidR="00C57229" w:rsidRDefault="00C57229" w:rsidP="00C57229">
      <w:pPr>
        <w:jc w:val="both"/>
        <w:rPr>
          <w:rFonts w:ascii="Arial" w:hAnsi="Arial" w:cs="Arial"/>
          <w:sz w:val="22"/>
          <w:szCs w:val="22"/>
        </w:rPr>
      </w:pPr>
      <w:r>
        <w:rPr>
          <w:rFonts w:ascii="Arial" w:hAnsi="Arial" w:cs="Arial"/>
          <w:b/>
          <w:sz w:val="22"/>
          <w:szCs w:val="22"/>
        </w:rPr>
        <w:t>7.</w:t>
      </w:r>
      <w:r>
        <w:rPr>
          <w:rFonts w:ascii="Arial" w:hAnsi="Arial" w:cs="Arial"/>
          <w:sz w:val="22"/>
          <w:szCs w:val="22"/>
        </w:rPr>
        <w:t>Prawo odstąpienia od umowy w przypadku, o którym mowa w ust. 3 pkt. 3.5, Zamawiający może zrealizować w terminie 7 dni, od daty podpisania aneksu przedłużającego termin realizacji umowy.</w:t>
      </w:r>
    </w:p>
    <w:p w14:paraId="1C917DCD" w14:textId="77777777" w:rsidR="00C57229" w:rsidRDefault="00C57229" w:rsidP="00C57229">
      <w:pPr>
        <w:jc w:val="both"/>
        <w:rPr>
          <w:rFonts w:ascii="Arial" w:hAnsi="Arial" w:cs="Arial"/>
          <w:sz w:val="22"/>
          <w:szCs w:val="22"/>
        </w:rPr>
      </w:pPr>
      <w:r>
        <w:rPr>
          <w:rFonts w:ascii="Arial" w:hAnsi="Arial" w:cs="Arial"/>
          <w:b/>
          <w:sz w:val="22"/>
          <w:szCs w:val="22"/>
        </w:rPr>
        <w:t>8</w:t>
      </w:r>
      <w:r>
        <w:rPr>
          <w:rFonts w:ascii="Arial" w:hAnsi="Arial" w:cs="Arial"/>
          <w:sz w:val="22"/>
          <w:szCs w:val="22"/>
        </w:rPr>
        <w:t>.Odstąpienie od umowy wymaga formy pisemnej pod rygorem nieważności. Strona mająca zamiar odstąpić od umowy, powinna podać pisemne uzasadnienie odstąpienia pod rygorem nieważności.</w:t>
      </w:r>
    </w:p>
    <w:p w14:paraId="1493EE5A" w14:textId="77777777" w:rsidR="00C57229" w:rsidRDefault="00C57229" w:rsidP="00C57229">
      <w:pPr>
        <w:jc w:val="both"/>
        <w:rPr>
          <w:rFonts w:ascii="Arial" w:hAnsi="Arial" w:cs="Arial"/>
          <w:sz w:val="22"/>
          <w:szCs w:val="22"/>
        </w:rPr>
      </w:pPr>
      <w:r>
        <w:rPr>
          <w:rFonts w:ascii="Arial" w:hAnsi="Arial" w:cs="Arial"/>
          <w:b/>
          <w:sz w:val="22"/>
          <w:szCs w:val="22"/>
        </w:rPr>
        <w:t>9</w:t>
      </w:r>
      <w:r>
        <w:rPr>
          <w:rFonts w:ascii="Arial" w:hAnsi="Arial" w:cs="Arial"/>
          <w:sz w:val="22"/>
          <w:szCs w:val="22"/>
        </w:rPr>
        <w:t xml:space="preserve">. W przypadku odstąpienia od umowy Wykonawcę oraz Zamawiającego obciążają następujące obowiązki szczegółowe: </w:t>
      </w:r>
    </w:p>
    <w:p w14:paraId="0A2BB41C" w14:textId="77777777" w:rsidR="00C57229" w:rsidRDefault="00C57229" w:rsidP="00C57229">
      <w:pPr>
        <w:jc w:val="both"/>
        <w:rPr>
          <w:rFonts w:ascii="Arial" w:hAnsi="Arial" w:cs="Arial"/>
          <w:sz w:val="22"/>
          <w:szCs w:val="22"/>
        </w:rPr>
      </w:pPr>
      <w:r>
        <w:rPr>
          <w:rFonts w:ascii="Arial" w:hAnsi="Arial" w:cs="Arial"/>
          <w:b/>
          <w:sz w:val="22"/>
          <w:szCs w:val="22"/>
        </w:rPr>
        <w:t>9.1</w:t>
      </w:r>
      <w:r>
        <w:rPr>
          <w:rFonts w:ascii="Arial" w:hAnsi="Arial" w:cs="Arial"/>
          <w:sz w:val="22"/>
          <w:szCs w:val="22"/>
        </w:rPr>
        <w:t>.w terminie 14 dni od daty odstąpienia od umowy Wykonawca przy udziale Zamawiającego sporządzi szczegółowy protokół inwentaryzacji robót w toku według stanu na dzień odstąpienia;</w:t>
      </w:r>
    </w:p>
    <w:p w14:paraId="49A95F9A" w14:textId="77777777" w:rsidR="00C57229" w:rsidRDefault="00C57229" w:rsidP="00C57229">
      <w:pPr>
        <w:jc w:val="both"/>
        <w:rPr>
          <w:rFonts w:ascii="Arial" w:hAnsi="Arial" w:cs="Arial"/>
          <w:sz w:val="22"/>
          <w:szCs w:val="22"/>
        </w:rPr>
      </w:pPr>
      <w:r>
        <w:rPr>
          <w:rFonts w:ascii="Arial" w:hAnsi="Arial" w:cs="Arial"/>
          <w:b/>
          <w:sz w:val="22"/>
          <w:szCs w:val="22"/>
        </w:rPr>
        <w:t>9.2</w:t>
      </w:r>
      <w:r>
        <w:rPr>
          <w:rFonts w:ascii="Arial" w:hAnsi="Arial" w:cs="Arial"/>
          <w:sz w:val="22"/>
          <w:szCs w:val="22"/>
        </w:rPr>
        <w:t>.Wykonawca zabezpieczy przerwane roboty w zakresie obustronnie uzgodnionym na koszt tej strony z winy, której nastąpiło odstąpienie od umowy;</w:t>
      </w:r>
    </w:p>
    <w:p w14:paraId="01C57117" w14:textId="77777777" w:rsidR="00C57229" w:rsidRDefault="00C57229" w:rsidP="00C57229">
      <w:pPr>
        <w:jc w:val="both"/>
        <w:rPr>
          <w:rFonts w:ascii="Arial" w:hAnsi="Arial" w:cs="Arial"/>
          <w:sz w:val="22"/>
          <w:szCs w:val="22"/>
        </w:rPr>
      </w:pPr>
      <w:r>
        <w:rPr>
          <w:rFonts w:ascii="Arial" w:hAnsi="Arial" w:cs="Arial"/>
          <w:b/>
          <w:sz w:val="22"/>
          <w:szCs w:val="22"/>
        </w:rPr>
        <w:t>9.3.</w:t>
      </w:r>
      <w:r>
        <w:rPr>
          <w:rFonts w:ascii="Arial" w:hAnsi="Arial" w:cs="Arial"/>
          <w:sz w:val="22"/>
          <w:szCs w:val="22"/>
        </w:rPr>
        <w:t>Wykonawca zgłosi do dokonania przez Zamawiającego odbioru robót przerwanych oraz robót zabezpieczających, jeżeli odstąpienie od umowy nastąpiło z przyczyn, za które Wykonawca nie ponosi odpowiedzialności;</w:t>
      </w:r>
    </w:p>
    <w:p w14:paraId="0E90202D" w14:textId="77777777" w:rsidR="00C57229" w:rsidRDefault="00C57229" w:rsidP="00C57229">
      <w:pPr>
        <w:jc w:val="both"/>
        <w:rPr>
          <w:rFonts w:ascii="Arial" w:hAnsi="Arial" w:cs="Arial"/>
          <w:sz w:val="22"/>
          <w:szCs w:val="22"/>
        </w:rPr>
      </w:pPr>
      <w:r>
        <w:rPr>
          <w:rFonts w:ascii="Arial" w:hAnsi="Arial" w:cs="Arial"/>
          <w:b/>
          <w:sz w:val="22"/>
          <w:szCs w:val="22"/>
        </w:rPr>
        <w:t>9.4.</w:t>
      </w:r>
      <w:r>
        <w:rPr>
          <w:rFonts w:ascii="Arial" w:hAnsi="Arial" w:cs="Arial"/>
          <w:sz w:val="22"/>
          <w:szCs w:val="22"/>
        </w:rPr>
        <w:t>Wykonawca niezwłocznie, najpóźniej w terminie 14 dni, usunie z terenu budowy urządzenia przez niego dostarczone lub wzniesione.</w:t>
      </w:r>
    </w:p>
    <w:p w14:paraId="4A2F2741" w14:textId="77777777" w:rsidR="00C57229" w:rsidRDefault="00C57229" w:rsidP="00C57229">
      <w:pPr>
        <w:jc w:val="both"/>
        <w:rPr>
          <w:rFonts w:ascii="Arial" w:hAnsi="Arial" w:cs="Arial"/>
          <w:sz w:val="22"/>
          <w:szCs w:val="22"/>
        </w:rPr>
      </w:pPr>
      <w:r>
        <w:rPr>
          <w:rFonts w:ascii="Arial" w:hAnsi="Arial" w:cs="Arial"/>
          <w:b/>
          <w:sz w:val="22"/>
          <w:szCs w:val="22"/>
        </w:rPr>
        <w:t>10.</w:t>
      </w:r>
      <w:r>
        <w:rPr>
          <w:rFonts w:ascii="Arial" w:hAnsi="Arial" w:cs="Arial"/>
          <w:sz w:val="22"/>
          <w:szCs w:val="22"/>
        </w:rPr>
        <w:t xml:space="preserve"> Zamawiający zobowiązany jest od dnia odstąpienia od umowy do:</w:t>
      </w:r>
    </w:p>
    <w:p w14:paraId="0E01CF58" w14:textId="77777777" w:rsidR="00C57229" w:rsidRDefault="00C57229" w:rsidP="00C57229">
      <w:pPr>
        <w:jc w:val="both"/>
        <w:rPr>
          <w:rFonts w:ascii="Arial" w:hAnsi="Arial" w:cs="Arial"/>
          <w:sz w:val="22"/>
          <w:szCs w:val="22"/>
        </w:rPr>
      </w:pPr>
      <w:r>
        <w:rPr>
          <w:rFonts w:ascii="Arial" w:hAnsi="Arial" w:cs="Arial"/>
          <w:b/>
          <w:sz w:val="22"/>
          <w:szCs w:val="22"/>
        </w:rPr>
        <w:t>10.1.</w:t>
      </w:r>
      <w:r>
        <w:rPr>
          <w:rFonts w:ascii="Arial" w:hAnsi="Arial" w:cs="Arial"/>
          <w:sz w:val="22"/>
          <w:szCs w:val="22"/>
        </w:rPr>
        <w:t>dokonania odbioru robót przerwanych i podpisania protokołu ich odbioru, jeśli zostały wykonane prawidłowo;</w:t>
      </w:r>
    </w:p>
    <w:p w14:paraId="767C1791" w14:textId="77777777" w:rsidR="00C57229" w:rsidRDefault="00C57229" w:rsidP="00C57229">
      <w:pPr>
        <w:jc w:val="both"/>
        <w:rPr>
          <w:rFonts w:ascii="Arial" w:hAnsi="Arial" w:cs="Arial"/>
          <w:sz w:val="22"/>
          <w:szCs w:val="22"/>
        </w:rPr>
      </w:pPr>
      <w:r>
        <w:rPr>
          <w:rFonts w:ascii="Arial" w:hAnsi="Arial" w:cs="Arial"/>
          <w:b/>
          <w:sz w:val="22"/>
          <w:szCs w:val="22"/>
        </w:rPr>
        <w:t>10.2.</w:t>
      </w:r>
      <w:r>
        <w:rPr>
          <w:rFonts w:ascii="Arial" w:hAnsi="Arial" w:cs="Arial"/>
          <w:sz w:val="22"/>
          <w:szCs w:val="22"/>
        </w:rPr>
        <w:t>zapłaty wynagrodzenia za roboty, które zostały wykonane do dnia odstąpienia od umowy w terminie 30 dni od dnia wpływu faktury do Zamawiającego po wykonaniu czynności, o których mowa w pkt 1);</w:t>
      </w:r>
    </w:p>
    <w:p w14:paraId="11A10326" w14:textId="77777777" w:rsidR="00C57229" w:rsidRDefault="00C57229" w:rsidP="00C57229">
      <w:pPr>
        <w:jc w:val="both"/>
        <w:rPr>
          <w:rFonts w:ascii="Arial" w:hAnsi="Arial" w:cs="Arial"/>
          <w:sz w:val="22"/>
          <w:szCs w:val="22"/>
        </w:rPr>
      </w:pPr>
      <w:r>
        <w:rPr>
          <w:rFonts w:ascii="Arial" w:hAnsi="Arial" w:cs="Arial"/>
          <w:b/>
          <w:sz w:val="22"/>
          <w:szCs w:val="22"/>
        </w:rPr>
        <w:t>10.3</w:t>
      </w:r>
      <w:r>
        <w:rPr>
          <w:rFonts w:ascii="Arial" w:hAnsi="Arial" w:cs="Arial"/>
          <w:sz w:val="22"/>
          <w:szCs w:val="22"/>
        </w:rPr>
        <w:t>.przejęcia od Wykonawcy pod swój dozór terenu robót.</w:t>
      </w:r>
    </w:p>
    <w:p w14:paraId="69028AD0" w14:textId="77777777" w:rsidR="004E015C" w:rsidRDefault="004E015C" w:rsidP="00C57229">
      <w:pPr>
        <w:rPr>
          <w:rFonts w:ascii="Arial" w:hAnsi="Arial" w:cs="Arial"/>
          <w:b/>
          <w:sz w:val="22"/>
          <w:szCs w:val="22"/>
        </w:rPr>
      </w:pPr>
    </w:p>
    <w:p w14:paraId="21944EBE" w14:textId="77777777" w:rsidR="00B55C86" w:rsidRPr="002D48E1" w:rsidRDefault="00B55C86" w:rsidP="004E015C">
      <w:pPr>
        <w:jc w:val="center"/>
        <w:rPr>
          <w:rFonts w:ascii="Arial" w:hAnsi="Arial" w:cs="Arial"/>
          <w:b/>
          <w:sz w:val="22"/>
          <w:szCs w:val="22"/>
        </w:rPr>
      </w:pPr>
      <w:r w:rsidRPr="002D48E1">
        <w:rPr>
          <w:rFonts w:ascii="Arial" w:hAnsi="Arial" w:cs="Arial"/>
          <w:b/>
          <w:sz w:val="22"/>
          <w:szCs w:val="22"/>
        </w:rPr>
        <w:t>§ 1</w:t>
      </w:r>
      <w:r w:rsidR="00531BEA">
        <w:rPr>
          <w:rFonts w:ascii="Arial" w:hAnsi="Arial" w:cs="Arial"/>
          <w:b/>
          <w:sz w:val="22"/>
          <w:szCs w:val="22"/>
        </w:rPr>
        <w:t>1</w:t>
      </w:r>
    </w:p>
    <w:p w14:paraId="519D8831"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Zabezpieczenie należytego wykonania umowy</w:t>
      </w:r>
    </w:p>
    <w:p w14:paraId="237EB058"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Ustala się zabezpieczenie należyt</w:t>
      </w:r>
      <w:r w:rsidR="00CC6ED5">
        <w:rPr>
          <w:rFonts w:ascii="Arial" w:hAnsi="Arial" w:cs="Arial"/>
          <w:sz w:val="22"/>
          <w:szCs w:val="22"/>
        </w:rPr>
        <w:t>ego wykonania umowy w wysokości</w:t>
      </w:r>
      <w:r w:rsidRPr="002D48E1">
        <w:rPr>
          <w:rFonts w:ascii="Arial" w:hAnsi="Arial" w:cs="Arial"/>
          <w:sz w:val="22"/>
          <w:szCs w:val="22"/>
        </w:rPr>
        <w:t xml:space="preserve"> </w:t>
      </w:r>
      <w:r w:rsidR="00E168AE">
        <w:rPr>
          <w:rFonts w:ascii="Arial" w:hAnsi="Arial" w:cs="Arial"/>
          <w:sz w:val="22"/>
          <w:szCs w:val="22"/>
        </w:rPr>
        <w:t>5</w:t>
      </w:r>
      <w:r w:rsidRPr="002D48E1">
        <w:rPr>
          <w:rFonts w:ascii="Arial" w:hAnsi="Arial" w:cs="Arial"/>
          <w:sz w:val="22"/>
          <w:szCs w:val="22"/>
        </w:rPr>
        <w:t xml:space="preserve">% wynagrodzenia umownego brutto, tj. w wysokości </w:t>
      </w:r>
      <w:r w:rsidR="000E714B">
        <w:rPr>
          <w:rFonts w:ascii="Arial" w:hAnsi="Arial" w:cs="Arial"/>
          <w:b/>
          <w:sz w:val="22"/>
          <w:szCs w:val="22"/>
        </w:rPr>
        <w:t>………………….</w:t>
      </w:r>
      <w:r w:rsidRPr="0012283A">
        <w:rPr>
          <w:rFonts w:ascii="Arial" w:hAnsi="Arial" w:cs="Arial"/>
          <w:b/>
          <w:bCs/>
          <w:sz w:val="22"/>
          <w:szCs w:val="22"/>
        </w:rPr>
        <w:t xml:space="preserve"> </w:t>
      </w:r>
      <w:r w:rsidR="001A5133" w:rsidRPr="0012283A">
        <w:rPr>
          <w:rFonts w:ascii="Arial" w:hAnsi="Arial" w:cs="Arial"/>
          <w:b/>
          <w:bCs/>
          <w:sz w:val="22"/>
          <w:szCs w:val="22"/>
        </w:rPr>
        <w:t>zł</w:t>
      </w:r>
      <w:r w:rsidR="001A5133">
        <w:rPr>
          <w:rFonts w:ascii="Arial" w:hAnsi="Arial" w:cs="Arial"/>
          <w:sz w:val="22"/>
          <w:szCs w:val="22"/>
        </w:rPr>
        <w:t xml:space="preserve"> </w:t>
      </w:r>
      <w:r w:rsidRPr="002D48E1">
        <w:rPr>
          <w:rFonts w:ascii="Arial" w:hAnsi="Arial" w:cs="Arial"/>
          <w:sz w:val="22"/>
          <w:szCs w:val="22"/>
        </w:rPr>
        <w:t>(słow</w:t>
      </w:r>
      <w:r w:rsidR="00891CE1">
        <w:rPr>
          <w:rFonts w:ascii="Arial" w:hAnsi="Arial" w:cs="Arial"/>
          <w:sz w:val="22"/>
          <w:szCs w:val="22"/>
        </w:rPr>
        <w:t>n</w:t>
      </w:r>
      <w:r w:rsidR="008516C3">
        <w:rPr>
          <w:rFonts w:ascii="Arial" w:hAnsi="Arial" w:cs="Arial"/>
          <w:sz w:val="22"/>
          <w:szCs w:val="22"/>
        </w:rPr>
        <w:t>ie:</w:t>
      </w:r>
      <w:r w:rsidR="00891CE1">
        <w:rPr>
          <w:rFonts w:ascii="Arial" w:hAnsi="Arial" w:cs="Arial"/>
          <w:sz w:val="22"/>
          <w:szCs w:val="22"/>
        </w:rPr>
        <w:t xml:space="preserve"> </w:t>
      </w:r>
      <w:r w:rsidR="000E714B">
        <w:rPr>
          <w:rFonts w:ascii="Arial" w:hAnsi="Arial" w:cs="Arial"/>
          <w:sz w:val="22"/>
          <w:szCs w:val="22"/>
        </w:rPr>
        <w:t>…………………………..</w:t>
      </w:r>
      <w:r w:rsidR="001A5133">
        <w:rPr>
          <w:rFonts w:ascii="Arial" w:hAnsi="Arial" w:cs="Arial"/>
          <w:sz w:val="22"/>
          <w:szCs w:val="22"/>
        </w:rPr>
        <w:t>).</w:t>
      </w:r>
    </w:p>
    <w:p w14:paraId="4E3FF310" w14:textId="77777777" w:rsidR="00B55C86" w:rsidRPr="001308D0" w:rsidRDefault="00DE7B0A">
      <w:pPr>
        <w:widowControl w:val="0"/>
        <w:numPr>
          <w:ilvl w:val="0"/>
          <w:numId w:val="10"/>
        </w:numPr>
        <w:autoSpaceDN w:val="0"/>
        <w:ind w:left="0" w:firstLine="0"/>
        <w:jc w:val="both"/>
        <w:textAlignment w:val="baseline"/>
        <w:rPr>
          <w:rFonts w:ascii="Arial" w:hAnsi="Arial" w:cs="Arial"/>
          <w:strike/>
          <w:color w:val="FF0000"/>
          <w:sz w:val="22"/>
          <w:szCs w:val="22"/>
        </w:rPr>
      </w:pPr>
      <w:r>
        <w:rPr>
          <w:rFonts w:ascii="Arial" w:hAnsi="Arial" w:cs="Arial"/>
          <w:sz w:val="22"/>
          <w:szCs w:val="22"/>
        </w:rPr>
        <w:t>C</w:t>
      </w:r>
      <w:r w:rsidR="000E714B">
        <w:rPr>
          <w:rFonts w:ascii="Arial" w:hAnsi="Arial" w:cs="Arial"/>
          <w:sz w:val="22"/>
          <w:szCs w:val="22"/>
        </w:rPr>
        <w:t>ałość</w:t>
      </w:r>
      <w:r>
        <w:rPr>
          <w:rFonts w:ascii="Arial" w:hAnsi="Arial" w:cs="Arial"/>
          <w:sz w:val="22"/>
          <w:szCs w:val="22"/>
        </w:rPr>
        <w:t xml:space="preserve"> zabezpieczenia</w:t>
      </w:r>
      <w:r w:rsidR="00B55C86" w:rsidRPr="002D48E1">
        <w:rPr>
          <w:rFonts w:ascii="Arial" w:hAnsi="Arial" w:cs="Arial"/>
          <w:sz w:val="22"/>
          <w:szCs w:val="22"/>
        </w:rPr>
        <w:t xml:space="preserve"> tj.</w:t>
      </w:r>
      <w:r w:rsidR="0012283A">
        <w:rPr>
          <w:rFonts w:ascii="Arial" w:hAnsi="Arial" w:cs="Arial"/>
          <w:sz w:val="22"/>
          <w:szCs w:val="22"/>
        </w:rPr>
        <w:t xml:space="preserve"> </w:t>
      </w:r>
      <w:r w:rsidR="000E714B">
        <w:rPr>
          <w:rFonts w:ascii="Arial" w:hAnsi="Arial" w:cs="Arial"/>
          <w:b/>
          <w:bCs/>
          <w:sz w:val="22"/>
          <w:szCs w:val="22"/>
        </w:rPr>
        <w:t>………………..</w:t>
      </w:r>
      <w:r w:rsidRPr="00DE7B0A">
        <w:rPr>
          <w:rFonts w:ascii="Arial" w:hAnsi="Arial" w:cs="Arial"/>
          <w:b/>
          <w:bCs/>
          <w:sz w:val="22"/>
          <w:szCs w:val="22"/>
        </w:rPr>
        <w:t xml:space="preserve"> </w:t>
      </w:r>
      <w:r w:rsidR="00B55C86" w:rsidRPr="00DE7B0A">
        <w:rPr>
          <w:rFonts w:ascii="Arial" w:hAnsi="Arial" w:cs="Arial"/>
          <w:b/>
          <w:bCs/>
          <w:sz w:val="22"/>
          <w:szCs w:val="22"/>
        </w:rPr>
        <w:t>zł</w:t>
      </w:r>
      <w:r w:rsidR="00B55C86" w:rsidRPr="002D48E1">
        <w:rPr>
          <w:rFonts w:ascii="Arial" w:hAnsi="Arial" w:cs="Arial"/>
          <w:sz w:val="22"/>
          <w:szCs w:val="22"/>
        </w:rPr>
        <w:t xml:space="preserve"> została wniesiona przez Wykonawcę przed podpisaniem </w:t>
      </w:r>
      <w:r w:rsidR="00B55C86" w:rsidRPr="003A7C24">
        <w:rPr>
          <w:rFonts w:ascii="Arial" w:hAnsi="Arial" w:cs="Arial"/>
          <w:sz w:val="22"/>
          <w:szCs w:val="22"/>
        </w:rPr>
        <w:t xml:space="preserve">umowy w </w:t>
      </w:r>
      <w:r w:rsidR="000E714B">
        <w:rPr>
          <w:rFonts w:ascii="Arial" w:hAnsi="Arial" w:cs="Arial"/>
          <w:sz w:val="22"/>
          <w:szCs w:val="22"/>
        </w:rPr>
        <w:t>formie……………………………..</w:t>
      </w:r>
    </w:p>
    <w:p w14:paraId="065C9784"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Zabezpieczenie należytego wykonania umowy służy do pokrycia roszczeń z tytułu niewykonania lub nienależytego wykonania przedmiotu umowy przez Wykonawcę.</w:t>
      </w:r>
    </w:p>
    <w:p w14:paraId="292D493E"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 trakcie realizacji umowy Wykonawca może dokonać zmiany formy zabezpieczenia należytego wykonania umowy, w trybie określonym w art. </w:t>
      </w:r>
      <w:r w:rsidR="001308D0" w:rsidRPr="00CA3B00">
        <w:rPr>
          <w:rFonts w:ascii="Arial" w:hAnsi="Arial" w:cs="Arial"/>
          <w:sz w:val="22"/>
          <w:szCs w:val="22"/>
        </w:rPr>
        <w:t>451</w:t>
      </w:r>
      <w:r w:rsidRPr="00CA3B00">
        <w:rPr>
          <w:rFonts w:ascii="Arial" w:hAnsi="Arial" w:cs="Arial"/>
          <w:sz w:val="22"/>
          <w:szCs w:val="22"/>
        </w:rPr>
        <w:t xml:space="preserve"> </w:t>
      </w:r>
      <w:r w:rsidRPr="002D48E1">
        <w:rPr>
          <w:rFonts w:ascii="Arial" w:hAnsi="Arial" w:cs="Arial"/>
          <w:sz w:val="22"/>
          <w:szCs w:val="22"/>
        </w:rPr>
        <w:t>ustawy Prawo zamówień publicznych.</w:t>
      </w:r>
    </w:p>
    <w:p w14:paraId="495FA265"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Zmiana formy zabezpieczenia należytego wykonania umowy nie stanowi zmiany treści umowy.</w:t>
      </w:r>
    </w:p>
    <w:p w14:paraId="74E5D27B" w14:textId="77777777" w:rsidR="00B55C86" w:rsidRPr="002D48E1" w:rsidRDefault="00B55C86">
      <w:pPr>
        <w:widowControl w:val="0"/>
        <w:numPr>
          <w:ilvl w:val="0"/>
          <w:numId w:val="10"/>
        </w:numPr>
        <w:autoSpaceDN w:val="0"/>
        <w:ind w:left="426" w:hanging="426"/>
        <w:jc w:val="both"/>
        <w:textAlignment w:val="baseline"/>
        <w:rPr>
          <w:rFonts w:ascii="Arial" w:hAnsi="Arial" w:cs="Arial"/>
          <w:sz w:val="22"/>
          <w:szCs w:val="22"/>
        </w:rPr>
      </w:pPr>
      <w:r w:rsidRPr="002D48E1">
        <w:rPr>
          <w:rFonts w:ascii="Arial" w:hAnsi="Arial" w:cs="Arial"/>
          <w:sz w:val="22"/>
          <w:szCs w:val="22"/>
        </w:rPr>
        <w:t>Zwrot wniesionego zabezpieczenia nastąpi odpowiednio:</w:t>
      </w:r>
    </w:p>
    <w:p w14:paraId="2FC8B810" w14:textId="77777777" w:rsidR="00B55C86" w:rsidRPr="002D48E1" w:rsidRDefault="00B55C86">
      <w:pPr>
        <w:widowControl w:val="0"/>
        <w:numPr>
          <w:ilvl w:val="1"/>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70 % ustalonej wartości zabezpieczenia, zostanie zwrócona w ciągu 30 dni po zakończeniu odbioru końcowego robót i stwierdzeniu przez Zamawiającego, że roboty wykonane zostały w sposób należyty.</w:t>
      </w:r>
    </w:p>
    <w:p w14:paraId="424A0F8F" w14:textId="77777777" w:rsidR="00B55C86" w:rsidRPr="002D48E1" w:rsidRDefault="00B55C86">
      <w:pPr>
        <w:widowControl w:val="0"/>
        <w:numPr>
          <w:ilvl w:val="1"/>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lastRenderedPageBreak/>
        <w:t>30 % wartości zabezpieczenia zwrócone zostanie nie później niż w 15 dniu po upływie okresu rękojmi za wady lub gwarancji jakości.</w:t>
      </w:r>
    </w:p>
    <w:p w14:paraId="2E43C14F"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Jeżeli w trakcie obowiązywania okresu rękojmi i gwarancji zastosowano kary umowne, zwrotowi podlega kwota zabezpiecz</w:t>
      </w:r>
      <w:r w:rsidR="00F060BF">
        <w:rPr>
          <w:rFonts w:ascii="Arial" w:hAnsi="Arial" w:cs="Arial"/>
          <w:sz w:val="22"/>
          <w:szCs w:val="22"/>
        </w:rPr>
        <w:t>enia należytego wykonania umowy</w:t>
      </w:r>
      <w:r w:rsidRPr="002D48E1">
        <w:rPr>
          <w:rFonts w:ascii="Arial" w:hAnsi="Arial" w:cs="Arial"/>
          <w:sz w:val="22"/>
          <w:szCs w:val="22"/>
        </w:rPr>
        <w:t xml:space="preserve"> pomniejszona o sumę naliczonych kar umownych.</w:t>
      </w:r>
    </w:p>
    <w:p w14:paraId="785BBDCD" w14:textId="77777777" w:rsidR="00B55C86" w:rsidRPr="002D48E1" w:rsidRDefault="00B55C86">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W przypadku powstania po stronie Zamawiającego roszczeń w stosunku do Wykonawcy z tytułu nienależytego wykonania przedmiotu umowy oraz uchylania się Wykonawcy od zaspokojenia tych roszczeń, kwota zabezpieczenia należytego wykonania umowy wraz z powstałymi odsetkami zostanie, w części koniecznej, przeznaczona zgodnie z umową do pokrycia roszczeń z tytułu gwarancji jakości lub rękojmi za wady.</w:t>
      </w:r>
    </w:p>
    <w:p w14:paraId="32DAF330" w14:textId="0F61C05F" w:rsidR="001A5133" w:rsidRDefault="00B55C86" w:rsidP="00323810">
      <w:pPr>
        <w:widowControl w:val="0"/>
        <w:numPr>
          <w:ilvl w:val="0"/>
          <w:numId w:val="10"/>
        </w:numPr>
        <w:autoSpaceDN w:val="0"/>
        <w:ind w:left="0" w:firstLine="0"/>
        <w:jc w:val="both"/>
        <w:textAlignment w:val="baseline"/>
        <w:rPr>
          <w:rFonts w:ascii="Arial" w:hAnsi="Arial" w:cs="Arial"/>
          <w:sz w:val="22"/>
          <w:szCs w:val="22"/>
        </w:rPr>
      </w:pPr>
      <w:r w:rsidRPr="002D48E1">
        <w:rPr>
          <w:rFonts w:ascii="Arial" w:hAnsi="Arial" w:cs="Arial"/>
          <w:sz w:val="22"/>
          <w:szCs w:val="22"/>
        </w:rPr>
        <w:t>Wykonawca ponosi pełną odpowiedzialność względem Zamawiającego z tytułu gwa</w:t>
      </w:r>
      <w:r w:rsidR="00F23A90">
        <w:rPr>
          <w:rFonts w:ascii="Arial" w:hAnsi="Arial" w:cs="Arial"/>
          <w:sz w:val="22"/>
          <w:szCs w:val="22"/>
        </w:rPr>
        <w:t xml:space="preserve">rancji </w:t>
      </w:r>
      <w:r w:rsidRPr="002D48E1">
        <w:rPr>
          <w:rFonts w:ascii="Arial" w:hAnsi="Arial" w:cs="Arial"/>
          <w:sz w:val="22"/>
          <w:szCs w:val="22"/>
        </w:rPr>
        <w:t>jakości i/lub rękojmi za wady. Niedopuszczalne jest ograniczenie odpowiedzialności Wykonawcy do wysokości kwoty zabezpieczenia należytego wykonania umowy.</w:t>
      </w:r>
    </w:p>
    <w:p w14:paraId="72B3060B" w14:textId="77777777" w:rsidR="00323810" w:rsidRPr="00323810" w:rsidRDefault="00323810" w:rsidP="005F6BBC">
      <w:pPr>
        <w:widowControl w:val="0"/>
        <w:autoSpaceDN w:val="0"/>
        <w:jc w:val="both"/>
        <w:textAlignment w:val="baseline"/>
        <w:rPr>
          <w:rFonts w:ascii="Arial" w:hAnsi="Arial" w:cs="Arial"/>
          <w:sz w:val="22"/>
          <w:szCs w:val="22"/>
        </w:rPr>
      </w:pPr>
    </w:p>
    <w:p w14:paraId="14B044CB"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 1</w:t>
      </w:r>
      <w:r w:rsidR="00531BEA">
        <w:rPr>
          <w:rFonts w:ascii="Arial" w:hAnsi="Arial" w:cs="Arial"/>
          <w:b/>
          <w:sz w:val="22"/>
          <w:szCs w:val="22"/>
        </w:rPr>
        <w:t>2</w:t>
      </w:r>
    </w:p>
    <w:p w14:paraId="494BD6BE" w14:textId="77777777" w:rsidR="00B55C86" w:rsidRDefault="00B55C86" w:rsidP="00B55C86">
      <w:pPr>
        <w:jc w:val="center"/>
        <w:rPr>
          <w:rFonts w:ascii="Arial" w:hAnsi="Arial" w:cs="Arial"/>
          <w:b/>
          <w:sz w:val="22"/>
          <w:szCs w:val="22"/>
        </w:rPr>
      </w:pPr>
      <w:r w:rsidRPr="002D48E1">
        <w:rPr>
          <w:rFonts w:ascii="Arial" w:hAnsi="Arial" w:cs="Arial"/>
          <w:b/>
          <w:sz w:val="22"/>
          <w:szCs w:val="22"/>
        </w:rPr>
        <w:t>Rękojmia i gwarancja jakości</w:t>
      </w:r>
    </w:p>
    <w:p w14:paraId="7D7A1D4C"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Wykonawca gwarantuje wykonanie przedmiotu umowy jakościowo, zgodnie z obowiązującymi przepisami prawa i sztuką budowlaną.</w:t>
      </w:r>
    </w:p>
    <w:p w14:paraId="50C2EA7D" w14:textId="4549D1F4" w:rsidR="007750BA" w:rsidRPr="00A36E31" w:rsidRDefault="007750BA">
      <w:pPr>
        <w:widowControl w:val="0"/>
        <w:numPr>
          <w:ilvl w:val="0"/>
          <w:numId w:val="4"/>
        </w:numPr>
        <w:autoSpaceDN w:val="0"/>
        <w:ind w:left="0" w:firstLine="0"/>
        <w:jc w:val="both"/>
        <w:textAlignment w:val="baseline"/>
        <w:rPr>
          <w:rFonts w:ascii="Arial" w:hAnsi="Arial" w:cs="Arial"/>
          <w:sz w:val="22"/>
          <w:szCs w:val="22"/>
        </w:rPr>
      </w:pPr>
      <w:r w:rsidRPr="00A36E31">
        <w:rPr>
          <w:rFonts w:ascii="Arial" w:hAnsi="Arial" w:cs="Arial"/>
          <w:sz w:val="22"/>
          <w:szCs w:val="22"/>
        </w:rPr>
        <w:t>Wykonawca udziela gwarancji jakości na wykonane roboty. Okres gwarancji ustala się na</w:t>
      </w:r>
      <w:r>
        <w:rPr>
          <w:rFonts w:ascii="Arial" w:hAnsi="Arial" w:cs="Arial"/>
          <w:sz w:val="22"/>
          <w:szCs w:val="22"/>
        </w:rPr>
        <w:t xml:space="preserve"> okres</w:t>
      </w:r>
      <w:r w:rsidR="00E651D7">
        <w:rPr>
          <w:rFonts w:ascii="Arial" w:hAnsi="Arial" w:cs="Arial"/>
          <w:sz w:val="22"/>
          <w:szCs w:val="22"/>
        </w:rPr>
        <w:t xml:space="preserve"> </w:t>
      </w:r>
      <w:r w:rsidRPr="00215F2C">
        <w:rPr>
          <w:rFonts w:ascii="Arial" w:hAnsi="Arial" w:cs="Arial"/>
          <w:b/>
          <w:bCs/>
          <w:sz w:val="22"/>
          <w:szCs w:val="22"/>
        </w:rPr>
        <w:t>………….miesięcy</w:t>
      </w:r>
      <w:r>
        <w:rPr>
          <w:rFonts w:ascii="Arial" w:hAnsi="Arial" w:cs="Arial"/>
          <w:b/>
          <w:bCs/>
          <w:sz w:val="22"/>
          <w:szCs w:val="22"/>
        </w:rPr>
        <w:t xml:space="preserve"> </w:t>
      </w:r>
      <w:r w:rsidRPr="00215F2C">
        <w:rPr>
          <w:rFonts w:ascii="Arial" w:hAnsi="Arial" w:cs="Arial"/>
          <w:sz w:val="22"/>
          <w:szCs w:val="22"/>
        </w:rPr>
        <w:t>licząc od dnia odbioru końcowego przedmiotu umowy.</w:t>
      </w:r>
    </w:p>
    <w:p w14:paraId="60AA9D3E"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Strony postanawiają, iż odpowiedzialność Wykonawcy z tytułu rękojmi za wady przedmiotu umowy, wynikająca z Kodeksu Cywilnego zostaje rozszerzona na okres udzielonej gwarancji jakości. Okres rękojmi za wady biegnie równolegle z okresem udzielonej gwarancji jakości i wygasa wraz z upływem okresu gwarancji jakości. </w:t>
      </w:r>
    </w:p>
    <w:p w14:paraId="0C5F3994"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Roszczenia z tytułu rękojmi za wady lub/i gwarancji jakości mogą być dochodzone, także po upływie terminu udzielonej gwarancji jakości, jeżeli Zamawiający zgłosił Wykonawcy istnienie wady lub/i usterki w okresie objętym gwarancją jakości.</w:t>
      </w:r>
    </w:p>
    <w:p w14:paraId="3C30A561"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 okresie trwania gwarancji jakości i rękojmi </w:t>
      </w:r>
      <w:r>
        <w:rPr>
          <w:rFonts w:ascii="Arial" w:hAnsi="Arial" w:cs="Arial"/>
          <w:sz w:val="22"/>
          <w:szCs w:val="22"/>
        </w:rPr>
        <w:t xml:space="preserve">Wykonawca zapewnia bezpłatne </w:t>
      </w:r>
      <w:r w:rsidRPr="002D48E1">
        <w:rPr>
          <w:rFonts w:ascii="Arial" w:hAnsi="Arial" w:cs="Arial"/>
          <w:sz w:val="22"/>
          <w:szCs w:val="22"/>
        </w:rPr>
        <w:t>przeglądy gwarancyjne</w:t>
      </w:r>
      <w:r>
        <w:rPr>
          <w:rFonts w:ascii="Arial" w:hAnsi="Arial" w:cs="Arial"/>
          <w:sz w:val="22"/>
          <w:szCs w:val="22"/>
        </w:rPr>
        <w:t>, które</w:t>
      </w:r>
      <w:r w:rsidRPr="002D48E1">
        <w:rPr>
          <w:rFonts w:ascii="Arial" w:hAnsi="Arial" w:cs="Arial"/>
          <w:sz w:val="22"/>
          <w:szCs w:val="22"/>
        </w:rPr>
        <w:t xml:space="preserve"> będą się odbywały w następujących terminach:</w:t>
      </w:r>
    </w:p>
    <w:p w14:paraId="31454013" w14:textId="77777777" w:rsidR="007750BA" w:rsidRPr="002D48E1" w:rsidRDefault="007750BA">
      <w:pPr>
        <w:widowControl w:val="0"/>
        <w:numPr>
          <w:ilvl w:val="1"/>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na każde żądanie Zamawiającego w przypadkach stwierdzenia przez Zamawiającego wad lub usterek.</w:t>
      </w:r>
    </w:p>
    <w:p w14:paraId="48B7D778" w14:textId="77777777" w:rsidR="007750BA" w:rsidRPr="002D48E1" w:rsidRDefault="007750BA">
      <w:pPr>
        <w:widowControl w:val="0"/>
        <w:numPr>
          <w:ilvl w:val="1"/>
          <w:numId w:val="4"/>
        </w:numPr>
        <w:autoSpaceDN w:val="0"/>
        <w:ind w:left="284" w:hanging="284"/>
        <w:jc w:val="both"/>
        <w:textAlignment w:val="baseline"/>
        <w:rPr>
          <w:rFonts w:ascii="Arial" w:hAnsi="Arial" w:cs="Arial"/>
          <w:sz w:val="22"/>
          <w:szCs w:val="22"/>
        </w:rPr>
      </w:pPr>
      <w:r w:rsidRPr="002D48E1">
        <w:rPr>
          <w:rFonts w:ascii="Arial" w:hAnsi="Arial" w:cs="Arial"/>
          <w:sz w:val="22"/>
          <w:szCs w:val="22"/>
        </w:rPr>
        <w:t>na jeden miesiąc przed zakończeniem okresu udzielonej gwarancji jakości.</w:t>
      </w:r>
    </w:p>
    <w:p w14:paraId="4FD1E3C5" w14:textId="77777777" w:rsidR="007750BA" w:rsidRPr="00F060BF" w:rsidRDefault="007750BA">
      <w:pPr>
        <w:widowControl w:val="0"/>
        <w:numPr>
          <w:ilvl w:val="1"/>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na uzasadniony wniosek Wykonawcy.</w:t>
      </w:r>
    </w:p>
    <w:p w14:paraId="421BD9DA" w14:textId="77777777" w:rsidR="007750BA" w:rsidRDefault="007750BA">
      <w:pPr>
        <w:widowControl w:val="0"/>
        <w:numPr>
          <w:ilvl w:val="0"/>
          <w:numId w:val="4"/>
        </w:numPr>
        <w:autoSpaceDN w:val="0"/>
        <w:ind w:left="426" w:hanging="426"/>
        <w:jc w:val="both"/>
        <w:textAlignment w:val="baseline"/>
        <w:rPr>
          <w:rFonts w:ascii="Arial" w:hAnsi="Arial" w:cs="Arial"/>
          <w:sz w:val="22"/>
          <w:szCs w:val="22"/>
        </w:rPr>
      </w:pPr>
      <w:r w:rsidRPr="002D48E1">
        <w:rPr>
          <w:rFonts w:ascii="Arial" w:hAnsi="Arial" w:cs="Arial"/>
          <w:sz w:val="22"/>
          <w:szCs w:val="22"/>
        </w:rPr>
        <w:t>Wykonawca ponosi koszty swego udziału w przeglądach gwarancyjnych.</w:t>
      </w:r>
      <w:r>
        <w:rPr>
          <w:rFonts w:ascii="Arial" w:hAnsi="Arial" w:cs="Arial"/>
          <w:sz w:val="22"/>
          <w:szCs w:val="22"/>
        </w:rPr>
        <w:t xml:space="preserve"> </w:t>
      </w:r>
    </w:p>
    <w:p w14:paraId="41815F81"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Wykonawca zobowiązuje się, że przystąpi niezwłocznie (w terminie nie dłuższym niż </w:t>
      </w:r>
      <w:r>
        <w:rPr>
          <w:rFonts w:ascii="Arial" w:hAnsi="Arial" w:cs="Arial"/>
          <w:sz w:val="22"/>
          <w:szCs w:val="22"/>
        </w:rPr>
        <w:t>48 godzin od chwili zgłoszenia</w:t>
      </w:r>
      <w:r w:rsidRPr="002D48E1">
        <w:rPr>
          <w:rFonts w:ascii="Arial" w:hAnsi="Arial" w:cs="Arial"/>
          <w:sz w:val="22"/>
          <w:szCs w:val="22"/>
        </w:rPr>
        <w:t xml:space="preserve">) do usunięcia ujawnionych i wskazanych przez Zamawiającego wad i usterek. </w:t>
      </w:r>
      <w:r w:rsidRPr="002D48E1">
        <w:rPr>
          <w:rFonts w:ascii="Arial" w:hAnsi="Arial" w:cs="Arial"/>
          <w:sz w:val="22"/>
          <w:szCs w:val="22"/>
          <w:lang w:eastAsia="pl-PL"/>
        </w:rPr>
        <w:t>Usunięcie wad powinno być stwierdzone protokolarnie.</w:t>
      </w:r>
    </w:p>
    <w:p w14:paraId="1B39B381"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Termin przystąpienia do usuwania wad i usterek w technicznie uzasadnionych przypadkach może zostać wydłużony za zgodą Zamawiającego.</w:t>
      </w:r>
    </w:p>
    <w:p w14:paraId="0FA814F6"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Wykonawca nie może odmówić usunięcia wad i usterek bez względu na związane z tym koszty.</w:t>
      </w:r>
    </w:p>
    <w:p w14:paraId="3E38E494" w14:textId="77777777" w:rsidR="007750BA" w:rsidRPr="002D48E1" w:rsidRDefault="007750BA">
      <w:pPr>
        <w:widowControl w:val="0"/>
        <w:numPr>
          <w:ilvl w:val="0"/>
          <w:numId w:val="4"/>
        </w:numPr>
        <w:autoSpaceDN w:val="0"/>
        <w:ind w:left="0" w:firstLine="0"/>
        <w:jc w:val="both"/>
        <w:textAlignment w:val="baseline"/>
        <w:rPr>
          <w:rFonts w:ascii="Arial" w:hAnsi="Arial" w:cs="Arial"/>
          <w:sz w:val="22"/>
          <w:szCs w:val="22"/>
        </w:rPr>
      </w:pPr>
      <w:r>
        <w:rPr>
          <w:rFonts w:ascii="Arial" w:hAnsi="Arial" w:cs="Arial"/>
          <w:sz w:val="22"/>
          <w:szCs w:val="22"/>
        </w:rPr>
        <w:t>W razie nie</w:t>
      </w:r>
      <w:r w:rsidRPr="002D48E1">
        <w:rPr>
          <w:rFonts w:ascii="Arial" w:hAnsi="Arial" w:cs="Arial"/>
          <w:sz w:val="22"/>
          <w:szCs w:val="22"/>
        </w:rPr>
        <w:t>usunięcia wad i usterek w wyznaczonym przez Zamawiającego terminie, Zamawiający może:</w:t>
      </w:r>
    </w:p>
    <w:p w14:paraId="27A5D8FC" w14:textId="77777777" w:rsidR="007750BA" w:rsidRPr="002D48E1" w:rsidRDefault="007750BA">
      <w:pPr>
        <w:widowControl w:val="0"/>
        <w:numPr>
          <w:ilvl w:val="1"/>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usunąć je na koszt Wykonawcy z zachowaniem swoich praw wynikających z gwarancji jakości lub rękojmi za wady. Zamawiający powiadomi pisemnie Wykonawcę o skorzystaniu z powyższego uprawnienia. Wykonawca zobowiązuje się do uregulowania należności za zastępcze usunięcie wad lub usterek w terminie 7 dni od dnia doręczenia faktury,</w:t>
      </w:r>
    </w:p>
    <w:p w14:paraId="2081FF82" w14:textId="77777777" w:rsidR="007750BA" w:rsidRPr="002D48E1" w:rsidRDefault="007750BA">
      <w:pPr>
        <w:widowControl w:val="0"/>
        <w:numPr>
          <w:ilvl w:val="1"/>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lub naliczyć Wykonawcy karę umowną w wysokości </w:t>
      </w:r>
      <w:r w:rsidRPr="00045DC0">
        <w:rPr>
          <w:rFonts w:ascii="Arial" w:hAnsi="Arial" w:cs="Arial"/>
          <w:sz w:val="22"/>
          <w:szCs w:val="22"/>
        </w:rPr>
        <w:t>0,1</w:t>
      </w:r>
      <w:r w:rsidRPr="002D48E1">
        <w:rPr>
          <w:rFonts w:ascii="Arial" w:hAnsi="Arial" w:cs="Arial"/>
          <w:sz w:val="22"/>
          <w:szCs w:val="22"/>
        </w:rPr>
        <w:t xml:space="preserve"> % wynagrodzenia </w:t>
      </w:r>
      <w:r>
        <w:rPr>
          <w:rFonts w:ascii="Arial" w:hAnsi="Arial" w:cs="Arial"/>
          <w:sz w:val="22"/>
          <w:szCs w:val="22"/>
        </w:rPr>
        <w:t xml:space="preserve">umownego brutto </w:t>
      </w:r>
      <w:r w:rsidRPr="002D48E1">
        <w:rPr>
          <w:rFonts w:ascii="Arial" w:hAnsi="Arial" w:cs="Arial"/>
          <w:sz w:val="22"/>
          <w:szCs w:val="22"/>
        </w:rPr>
        <w:t>za każdy dzień opóźnienia, licząc od dnia wyznaczonego na usunięcie wad lub/i usterek</w:t>
      </w:r>
      <w:r>
        <w:rPr>
          <w:rFonts w:ascii="Arial" w:hAnsi="Arial" w:cs="Arial"/>
          <w:sz w:val="22"/>
          <w:szCs w:val="22"/>
        </w:rPr>
        <w:t>.</w:t>
      </w:r>
    </w:p>
    <w:p w14:paraId="3633EE67" w14:textId="77777777" w:rsidR="00E56F70" w:rsidRPr="000A716C" w:rsidRDefault="007750BA" w:rsidP="000A716C">
      <w:pPr>
        <w:widowControl w:val="0"/>
        <w:numPr>
          <w:ilvl w:val="0"/>
          <w:numId w:val="4"/>
        </w:numPr>
        <w:autoSpaceDN w:val="0"/>
        <w:ind w:left="0" w:firstLine="0"/>
        <w:jc w:val="both"/>
        <w:textAlignment w:val="baseline"/>
        <w:rPr>
          <w:rFonts w:ascii="Arial" w:hAnsi="Arial" w:cs="Arial"/>
          <w:sz w:val="22"/>
          <w:szCs w:val="22"/>
        </w:rPr>
      </w:pPr>
      <w:r w:rsidRPr="002D48E1">
        <w:rPr>
          <w:rFonts w:ascii="Arial" w:hAnsi="Arial" w:cs="Arial"/>
          <w:sz w:val="22"/>
          <w:szCs w:val="22"/>
        </w:rPr>
        <w:t>W okresi</w:t>
      </w:r>
      <w:r>
        <w:rPr>
          <w:rFonts w:ascii="Arial" w:hAnsi="Arial" w:cs="Arial"/>
          <w:sz w:val="22"/>
          <w:szCs w:val="22"/>
        </w:rPr>
        <w:t>e obowiązywania, po rozwiązaniu lub po wygaśnięciu umowy</w:t>
      </w:r>
      <w:r w:rsidRPr="002D48E1">
        <w:rPr>
          <w:rFonts w:ascii="Arial" w:hAnsi="Arial" w:cs="Arial"/>
          <w:sz w:val="22"/>
          <w:szCs w:val="22"/>
        </w:rPr>
        <w:t xml:space="preserve"> Wykonawca jest i będzie odpowiedzialny wobec Zamawiającego na zasadach </w:t>
      </w:r>
      <w:r>
        <w:rPr>
          <w:rFonts w:ascii="Arial" w:hAnsi="Arial" w:cs="Arial"/>
          <w:sz w:val="22"/>
          <w:szCs w:val="22"/>
        </w:rPr>
        <w:t xml:space="preserve">ogólnych </w:t>
      </w:r>
      <w:r w:rsidRPr="002D48E1">
        <w:rPr>
          <w:rFonts w:ascii="Arial" w:hAnsi="Arial" w:cs="Arial"/>
          <w:sz w:val="22"/>
          <w:szCs w:val="22"/>
        </w:rPr>
        <w:t>uregulowanych w Kodeksie Cywilnym.</w:t>
      </w:r>
    </w:p>
    <w:p w14:paraId="54935B1D" w14:textId="77777777" w:rsidR="00DA4595" w:rsidRDefault="00DA4595" w:rsidP="007750BA">
      <w:pPr>
        <w:jc w:val="center"/>
        <w:rPr>
          <w:rFonts w:ascii="Arial" w:hAnsi="Arial" w:cs="Arial"/>
          <w:b/>
          <w:sz w:val="22"/>
          <w:szCs w:val="22"/>
        </w:rPr>
      </w:pPr>
    </w:p>
    <w:p w14:paraId="014DA689" w14:textId="638731EE" w:rsidR="00B55C86" w:rsidRPr="002D48E1" w:rsidRDefault="00B55C86" w:rsidP="007750BA">
      <w:pPr>
        <w:jc w:val="center"/>
        <w:rPr>
          <w:rFonts w:ascii="Arial" w:hAnsi="Arial" w:cs="Arial"/>
          <w:b/>
          <w:sz w:val="22"/>
          <w:szCs w:val="22"/>
        </w:rPr>
      </w:pPr>
      <w:r w:rsidRPr="002D48E1">
        <w:rPr>
          <w:rFonts w:ascii="Arial" w:hAnsi="Arial" w:cs="Arial"/>
          <w:b/>
          <w:sz w:val="22"/>
          <w:szCs w:val="22"/>
        </w:rPr>
        <w:t>§ 1</w:t>
      </w:r>
      <w:r w:rsidR="00531BEA">
        <w:rPr>
          <w:rFonts w:ascii="Arial" w:hAnsi="Arial" w:cs="Arial"/>
          <w:b/>
          <w:sz w:val="22"/>
          <w:szCs w:val="22"/>
        </w:rPr>
        <w:t>3</w:t>
      </w:r>
    </w:p>
    <w:p w14:paraId="1AFA8354" w14:textId="77777777" w:rsidR="00B55C86" w:rsidRDefault="00B55C86" w:rsidP="00B55C86">
      <w:pPr>
        <w:jc w:val="center"/>
        <w:rPr>
          <w:rFonts w:ascii="Arial" w:hAnsi="Arial" w:cs="Arial"/>
          <w:b/>
          <w:sz w:val="22"/>
          <w:szCs w:val="22"/>
        </w:rPr>
      </w:pPr>
      <w:r w:rsidRPr="002D48E1">
        <w:rPr>
          <w:rFonts w:ascii="Arial" w:hAnsi="Arial" w:cs="Arial"/>
          <w:b/>
          <w:sz w:val="22"/>
          <w:szCs w:val="22"/>
        </w:rPr>
        <w:t>Zmiana postanowień umowy</w:t>
      </w:r>
    </w:p>
    <w:p w14:paraId="178CF1C7" w14:textId="77777777" w:rsidR="00AB2102" w:rsidRPr="002D48E1" w:rsidRDefault="00AB2102">
      <w:pPr>
        <w:widowControl w:val="0"/>
        <w:numPr>
          <w:ilvl w:val="0"/>
          <w:numId w:val="2"/>
        </w:numPr>
        <w:autoSpaceDN w:val="0"/>
        <w:ind w:left="0" w:firstLine="0"/>
        <w:jc w:val="both"/>
        <w:textAlignment w:val="baseline"/>
        <w:rPr>
          <w:rFonts w:ascii="Arial" w:hAnsi="Arial" w:cs="Arial"/>
          <w:sz w:val="22"/>
          <w:szCs w:val="22"/>
        </w:rPr>
      </w:pPr>
      <w:r w:rsidRPr="002D48E1">
        <w:rPr>
          <w:rFonts w:ascii="Arial" w:hAnsi="Arial" w:cs="Arial"/>
          <w:sz w:val="22"/>
          <w:szCs w:val="22"/>
        </w:rPr>
        <w:lastRenderedPageBreak/>
        <w:t>Zakazuje się zmian postanowień zawartej umowy w stosunku do treści oferty, na podstawie, której dokonano wyboru Wykonawcy, z wyjątkiem zmian wynikających z okoliczności opisanych w poniższych punktach.</w:t>
      </w:r>
    </w:p>
    <w:p w14:paraId="1524307B" w14:textId="77777777" w:rsidR="00AB2102" w:rsidRPr="00CC6ED5" w:rsidRDefault="00AB2102">
      <w:pPr>
        <w:widowControl w:val="0"/>
        <w:numPr>
          <w:ilvl w:val="0"/>
          <w:numId w:val="2"/>
        </w:numPr>
        <w:autoSpaceDN w:val="0"/>
        <w:ind w:left="0" w:firstLine="0"/>
        <w:jc w:val="both"/>
        <w:textAlignment w:val="baseline"/>
        <w:rPr>
          <w:rFonts w:ascii="Arial" w:hAnsi="Arial" w:cs="Arial"/>
          <w:i/>
          <w:sz w:val="22"/>
          <w:szCs w:val="22"/>
        </w:rPr>
      </w:pPr>
      <w:r>
        <w:rPr>
          <w:rFonts w:ascii="Arial" w:hAnsi="Arial" w:cs="Arial"/>
          <w:sz w:val="22"/>
          <w:szCs w:val="22"/>
        </w:rPr>
        <w:t>Dopuszcza się zmiany</w:t>
      </w:r>
      <w:r w:rsidRPr="002D48E1">
        <w:rPr>
          <w:rFonts w:ascii="Arial" w:hAnsi="Arial" w:cs="Arial"/>
          <w:sz w:val="22"/>
          <w:szCs w:val="22"/>
        </w:rPr>
        <w:t xml:space="preserve"> umowy w stosunku do treści wybranej oferty </w:t>
      </w:r>
      <w:r>
        <w:rPr>
          <w:rFonts w:ascii="Arial" w:hAnsi="Arial" w:cs="Arial"/>
          <w:sz w:val="22"/>
          <w:szCs w:val="22"/>
        </w:rPr>
        <w:t>w zakresie określonym w pkt 3, 5 i 6 w sytuacji,</w:t>
      </w:r>
      <w:r w:rsidRPr="002D48E1">
        <w:rPr>
          <w:rFonts w:ascii="Arial" w:hAnsi="Arial" w:cs="Arial"/>
          <w:sz w:val="22"/>
          <w:szCs w:val="22"/>
        </w:rPr>
        <w:t xml:space="preserve"> gdy podczas wykonywania </w:t>
      </w:r>
      <w:r>
        <w:rPr>
          <w:rFonts w:ascii="Arial" w:hAnsi="Arial" w:cs="Arial"/>
          <w:sz w:val="22"/>
          <w:szCs w:val="22"/>
        </w:rPr>
        <w:t xml:space="preserve">przedmiotu umowy </w:t>
      </w:r>
      <w:r w:rsidRPr="002D48E1">
        <w:rPr>
          <w:rFonts w:ascii="Arial" w:hAnsi="Arial" w:cs="Arial"/>
          <w:sz w:val="22"/>
          <w:szCs w:val="22"/>
        </w:rPr>
        <w:t>pojawiły się okoliczności, których w trakcie sporządzania dokumentacji projektowej nie można było przewidzieć i jednocześnie powodują one, że wykonanie robót budow</w:t>
      </w:r>
      <w:r>
        <w:rPr>
          <w:rFonts w:ascii="Arial" w:hAnsi="Arial" w:cs="Arial"/>
          <w:sz w:val="22"/>
          <w:szCs w:val="22"/>
        </w:rPr>
        <w:t xml:space="preserve">lanych zgodnie z </w:t>
      </w:r>
      <w:r w:rsidRPr="002D48E1">
        <w:rPr>
          <w:rFonts w:ascii="Arial" w:hAnsi="Arial" w:cs="Arial"/>
          <w:sz w:val="22"/>
          <w:szCs w:val="22"/>
        </w:rPr>
        <w:t>dokumentacją projektową lub specyfikacją techniczną wykonania i odbioru robót stanowiłoby wadę w prawidłowym funkcjonowaniu obiektu</w:t>
      </w:r>
      <w:r w:rsidRPr="00CC6ED5">
        <w:rPr>
          <w:rFonts w:ascii="Arial" w:hAnsi="Arial" w:cs="Arial"/>
          <w:i/>
          <w:sz w:val="22"/>
          <w:szCs w:val="22"/>
        </w:rPr>
        <w:t>.</w:t>
      </w:r>
    </w:p>
    <w:p w14:paraId="28649DF6" w14:textId="77777777" w:rsidR="00AB2102" w:rsidRPr="002D48E1" w:rsidRDefault="00AB2102">
      <w:pPr>
        <w:widowControl w:val="0"/>
        <w:numPr>
          <w:ilvl w:val="0"/>
          <w:numId w:val="2"/>
        </w:numPr>
        <w:autoSpaceDN w:val="0"/>
        <w:ind w:left="0" w:firstLine="0"/>
        <w:jc w:val="both"/>
        <w:textAlignment w:val="baseline"/>
        <w:rPr>
          <w:rFonts w:ascii="Arial" w:hAnsi="Arial" w:cs="Arial"/>
          <w:sz w:val="22"/>
          <w:szCs w:val="22"/>
        </w:rPr>
      </w:pPr>
      <w:r w:rsidRPr="002D48E1">
        <w:rPr>
          <w:rFonts w:ascii="Arial" w:hAnsi="Arial" w:cs="Arial"/>
          <w:sz w:val="22"/>
          <w:szCs w:val="22"/>
        </w:rPr>
        <w:t xml:space="preserve"> Zmiany umowy mogą dotyczyć terminu wykonania zamówienia wyłącznie w przypadkach:</w:t>
      </w:r>
    </w:p>
    <w:p w14:paraId="370CBC33" w14:textId="77777777" w:rsidR="00AB2102" w:rsidRPr="004909A0" w:rsidRDefault="00AB2102">
      <w:pPr>
        <w:pStyle w:val="Akapitzlist"/>
        <w:widowControl w:val="0"/>
        <w:numPr>
          <w:ilvl w:val="1"/>
          <w:numId w:val="18"/>
        </w:numPr>
        <w:autoSpaceDN w:val="0"/>
        <w:ind w:left="0" w:firstLine="0"/>
        <w:jc w:val="both"/>
        <w:textAlignment w:val="baseline"/>
        <w:rPr>
          <w:rFonts w:ascii="Arial" w:hAnsi="Arial" w:cs="Arial"/>
          <w:sz w:val="22"/>
          <w:szCs w:val="22"/>
        </w:rPr>
      </w:pPr>
      <w:r w:rsidRPr="004909A0">
        <w:rPr>
          <w:rFonts w:ascii="Arial" w:hAnsi="Arial" w:cs="Arial"/>
          <w:sz w:val="22"/>
          <w:szCs w:val="22"/>
        </w:rPr>
        <w:t>konieczności wykonania robót zamiennych ze względu na zasady wiedzy technicznej i sztuki budowlanej lub konieczności sporządzenia i uzgodnienia dodatkowej dokumentacji, która wymaga dodatkowego czasu ponad termin wynikający z umowy.</w:t>
      </w:r>
    </w:p>
    <w:p w14:paraId="7E9CB9D7" w14:textId="77777777" w:rsidR="00AB2102" w:rsidRPr="004909A0" w:rsidRDefault="00AB2102">
      <w:pPr>
        <w:pStyle w:val="Akapitzlist"/>
        <w:widowControl w:val="0"/>
        <w:numPr>
          <w:ilvl w:val="1"/>
          <w:numId w:val="18"/>
        </w:numPr>
        <w:autoSpaceDN w:val="0"/>
        <w:ind w:left="0" w:firstLine="0"/>
        <w:jc w:val="both"/>
        <w:textAlignment w:val="baseline"/>
        <w:rPr>
          <w:rFonts w:ascii="Arial" w:hAnsi="Arial" w:cs="Arial"/>
          <w:sz w:val="22"/>
          <w:szCs w:val="22"/>
        </w:rPr>
      </w:pPr>
      <w:r w:rsidRPr="004909A0">
        <w:rPr>
          <w:rFonts w:ascii="Arial" w:hAnsi="Arial" w:cs="Arial"/>
          <w:sz w:val="22"/>
          <w:szCs w:val="22"/>
        </w:rPr>
        <w:t xml:space="preserve">prac lub badań archeologicznych powodujących, konieczność wstrzymania robót objętych niniejszą umową. </w:t>
      </w:r>
    </w:p>
    <w:p w14:paraId="5D92765F" w14:textId="77777777" w:rsidR="00AB2102" w:rsidRPr="003B1DE4" w:rsidRDefault="00AB2102">
      <w:pPr>
        <w:widowControl w:val="0"/>
        <w:numPr>
          <w:ilvl w:val="1"/>
          <w:numId w:val="18"/>
        </w:numPr>
        <w:autoSpaceDN w:val="0"/>
        <w:ind w:left="0" w:firstLine="0"/>
        <w:jc w:val="both"/>
        <w:textAlignment w:val="baseline"/>
        <w:rPr>
          <w:rFonts w:ascii="Arial" w:hAnsi="Arial" w:cs="Arial"/>
          <w:sz w:val="22"/>
          <w:szCs w:val="22"/>
        </w:rPr>
      </w:pPr>
      <w:r w:rsidRPr="003B1DE4">
        <w:rPr>
          <w:rFonts w:ascii="Arial" w:hAnsi="Arial" w:cs="Arial"/>
          <w:sz w:val="22"/>
          <w:szCs w:val="22"/>
        </w:rPr>
        <w:t>opóźnienia w wydaniu decyzji, zezwoleń, uzgodnień itp., do których wydania właściwe organy są zobowiązane na mocy prawa, jeżeli nie są następstwem okoliczności , za które odpowiedzialność ponosi Wykonawca.</w:t>
      </w:r>
    </w:p>
    <w:p w14:paraId="56D411B9" w14:textId="77777777" w:rsidR="00AB2102" w:rsidRPr="002D48E1" w:rsidRDefault="00AB2102">
      <w:pPr>
        <w:widowControl w:val="0"/>
        <w:numPr>
          <w:ilvl w:val="1"/>
          <w:numId w:val="18"/>
        </w:numPr>
        <w:autoSpaceDN w:val="0"/>
        <w:ind w:left="0" w:hanging="11"/>
        <w:jc w:val="both"/>
        <w:textAlignment w:val="baseline"/>
        <w:rPr>
          <w:rFonts w:ascii="Arial" w:hAnsi="Arial" w:cs="Arial"/>
          <w:sz w:val="22"/>
          <w:szCs w:val="22"/>
        </w:rPr>
      </w:pPr>
      <w:r w:rsidRPr="003B1DE4">
        <w:rPr>
          <w:rFonts w:ascii="Arial" w:hAnsi="Arial" w:cs="Arial"/>
          <w:sz w:val="22"/>
          <w:szCs w:val="22"/>
        </w:rPr>
        <w:t xml:space="preserve">zaistnienia niesprzyjających warunków atmosferycznych uniemożliwiających </w:t>
      </w:r>
      <w:r w:rsidRPr="002D48E1">
        <w:rPr>
          <w:rFonts w:ascii="Arial" w:hAnsi="Arial" w:cs="Arial"/>
          <w:sz w:val="22"/>
          <w:szCs w:val="22"/>
        </w:rPr>
        <w:t>prowadzenie prac budowlanych lub spełnienie warunków technologicznych, udokumentowanych w dzienniku budowy.</w:t>
      </w:r>
    </w:p>
    <w:p w14:paraId="20B8BFAC" w14:textId="77777777" w:rsidR="00AB2102" w:rsidRPr="002D48E1" w:rsidRDefault="00AB2102">
      <w:pPr>
        <w:widowControl w:val="0"/>
        <w:numPr>
          <w:ilvl w:val="1"/>
          <w:numId w:val="18"/>
        </w:numPr>
        <w:autoSpaceDN w:val="0"/>
        <w:ind w:left="709"/>
        <w:jc w:val="both"/>
        <w:textAlignment w:val="baseline"/>
        <w:rPr>
          <w:rFonts w:ascii="Arial" w:hAnsi="Arial" w:cs="Arial"/>
          <w:sz w:val="22"/>
          <w:szCs w:val="22"/>
        </w:rPr>
      </w:pPr>
      <w:r>
        <w:rPr>
          <w:rFonts w:ascii="Arial" w:hAnsi="Arial" w:cs="Arial"/>
          <w:sz w:val="22"/>
          <w:szCs w:val="22"/>
        </w:rPr>
        <w:t>o</w:t>
      </w:r>
      <w:r w:rsidRPr="002D48E1">
        <w:rPr>
          <w:rFonts w:ascii="Arial" w:hAnsi="Arial" w:cs="Arial"/>
          <w:sz w:val="22"/>
          <w:szCs w:val="22"/>
        </w:rPr>
        <w:t>koliczności wynikających z tzw. „siły wyższej” w rozumieniu kodeksu cywilnego.</w:t>
      </w:r>
    </w:p>
    <w:p w14:paraId="6A9DFEAD" w14:textId="77777777" w:rsidR="00AB2102" w:rsidRPr="002D48E1" w:rsidRDefault="00AB2102" w:rsidP="00AB2102">
      <w:pPr>
        <w:jc w:val="both"/>
        <w:rPr>
          <w:rFonts w:ascii="Arial" w:hAnsi="Arial" w:cs="Arial"/>
          <w:sz w:val="22"/>
          <w:szCs w:val="22"/>
        </w:rPr>
      </w:pPr>
      <w:r w:rsidRPr="002D48E1">
        <w:rPr>
          <w:rFonts w:ascii="Arial" w:hAnsi="Arial" w:cs="Arial"/>
          <w:b/>
          <w:sz w:val="22"/>
          <w:szCs w:val="22"/>
        </w:rPr>
        <w:t>4.</w:t>
      </w:r>
      <w:r w:rsidRPr="002D48E1">
        <w:rPr>
          <w:rFonts w:ascii="Arial" w:hAnsi="Arial" w:cs="Arial"/>
          <w:sz w:val="22"/>
          <w:szCs w:val="22"/>
        </w:rPr>
        <w:t xml:space="preserve"> Wstrzymanie robót z w/w powodów musi być potwierdzone w dzienniku budowy i zaakceptowane przez inspektora nadzoru.</w:t>
      </w:r>
    </w:p>
    <w:p w14:paraId="4A4020D8" w14:textId="77777777" w:rsidR="00AB2102" w:rsidRDefault="00AB2102" w:rsidP="00AB2102">
      <w:pPr>
        <w:jc w:val="both"/>
        <w:rPr>
          <w:rFonts w:ascii="Arial" w:hAnsi="Arial" w:cs="Arial"/>
          <w:sz w:val="22"/>
          <w:szCs w:val="22"/>
        </w:rPr>
      </w:pPr>
      <w:r w:rsidRPr="002D48E1">
        <w:rPr>
          <w:rFonts w:ascii="Arial" w:hAnsi="Arial" w:cs="Arial"/>
          <w:b/>
          <w:sz w:val="22"/>
          <w:szCs w:val="22"/>
        </w:rPr>
        <w:t>5.</w:t>
      </w:r>
      <w:r w:rsidRPr="002D48E1">
        <w:rPr>
          <w:rFonts w:ascii="Arial" w:hAnsi="Arial" w:cs="Arial"/>
          <w:sz w:val="22"/>
          <w:szCs w:val="22"/>
        </w:rPr>
        <w:t xml:space="preserve"> Zamawiający dopuszcza zmianę kierownika budowy, w sytuacji zdarzeń losowych uniemożliwiających mu pełnienie jego funkcji. Zmiana taka może nastąpić tylko na osoby, które spełniają warunki w </w:t>
      </w:r>
      <w:r w:rsidRPr="00CA3C20">
        <w:rPr>
          <w:rFonts w:ascii="Arial" w:hAnsi="Arial" w:cs="Arial"/>
          <w:sz w:val="22"/>
          <w:szCs w:val="22"/>
        </w:rPr>
        <w:t>SWZ</w:t>
      </w:r>
      <w:r w:rsidRPr="002D48E1">
        <w:rPr>
          <w:rFonts w:ascii="Arial" w:hAnsi="Arial" w:cs="Arial"/>
          <w:sz w:val="22"/>
          <w:szCs w:val="22"/>
        </w:rPr>
        <w:t>. Zmiana wymaga zgłoszenia w formie pisemnej w ciągu 3 dni wra</w:t>
      </w:r>
      <w:r>
        <w:rPr>
          <w:rFonts w:ascii="Arial" w:hAnsi="Arial" w:cs="Arial"/>
          <w:sz w:val="22"/>
          <w:szCs w:val="22"/>
        </w:rPr>
        <w:t xml:space="preserve">z z dołączeniem określonych w </w:t>
      </w:r>
      <w:r w:rsidRPr="00CA3C20">
        <w:rPr>
          <w:rFonts w:ascii="Arial" w:hAnsi="Arial" w:cs="Arial"/>
          <w:sz w:val="22"/>
          <w:szCs w:val="22"/>
        </w:rPr>
        <w:t>SWZ</w:t>
      </w:r>
      <w:r w:rsidRPr="002D48E1">
        <w:rPr>
          <w:rFonts w:ascii="Arial" w:hAnsi="Arial" w:cs="Arial"/>
          <w:sz w:val="22"/>
          <w:szCs w:val="22"/>
        </w:rPr>
        <w:t xml:space="preserve"> dokumentów potwierdzających wymagane kwalifikacje zawodowe danej osoby.</w:t>
      </w:r>
    </w:p>
    <w:p w14:paraId="1938CAD3" w14:textId="77777777" w:rsidR="00AB2102" w:rsidRPr="003B1DE4" w:rsidRDefault="00E160D7" w:rsidP="00AB2102">
      <w:pPr>
        <w:jc w:val="both"/>
        <w:rPr>
          <w:rFonts w:ascii="Arial" w:hAnsi="Arial" w:cs="Arial"/>
          <w:sz w:val="22"/>
          <w:szCs w:val="22"/>
        </w:rPr>
      </w:pPr>
      <w:r>
        <w:rPr>
          <w:rFonts w:ascii="Arial" w:hAnsi="Arial" w:cs="Arial"/>
          <w:b/>
          <w:sz w:val="22"/>
          <w:szCs w:val="22"/>
        </w:rPr>
        <w:t>6</w:t>
      </w:r>
      <w:r w:rsidR="00AB2102" w:rsidRPr="003B1DE4">
        <w:rPr>
          <w:rFonts w:ascii="Arial" w:hAnsi="Arial" w:cs="Arial"/>
          <w:sz w:val="22"/>
          <w:szCs w:val="22"/>
        </w:rPr>
        <w:t>. Warunki dokonania zmian:</w:t>
      </w:r>
    </w:p>
    <w:p w14:paraId="32C9B7A7" w14:textId="77777777" w:rsidR="00AB2102" w:rsidRPr="003B1DE4" w:rsidRDefault="00AB2102" w:rsidP="002C15BA">
      <w:pPr>
        <w:ind w:left="567" w:hanging="993"/>
        <w:jc w:val="both"/>
        <w:rPr>
          <w:rFonts w:ascii="Arial" w:hAnsi="Arial" w:cs="Arial"/>
          <w:sz w:val="22"/>
          <w:szCs w:val="22"/>
        </w:rPr>
      </w:pPr>
      <w:r w:rsidRPr="003B1DE4">
        <w:rPr>
          <w:rFonts w:ascii="Arial" w:hAnsi="Arial" w:cs="Arial"/>
          <w:sz w:val="22"/>
          <w:szCs w:val="22"/>
        </w:rPr>
        <w:t xml:space="preserve">        6.1.</w:t>
      </w:r>
      <w:r w:rsidR="002C15BA">
        <w:rPr>
          <w:rFonts w:ascii="Arial" w:hAnsi="Arial" w:cs="Arial"/>
          <w:sz w:val="22"/>
          <w:szCs w:val="22"/>
        </w:rPr>
        <w:t xml:space="preserve"> </w:t>
      </w:r>
      <w:r w:rsidRPr="003B1DE4">
        <w:rPr>
          <w:rFonts w:ascii="Arial" w:hAnsi="Arial" w:cs="Arial"/>
          <w:sz w:val="22"/>
          <w:szCs w:val="22"/>
        </w:rPr>
        <w:t>Wniosek o dokonanie zmian postanowień zawartej umowy musi być sporządzony na piśmie.</w:t>
      </w:r>
    </w:p>
    <w:p w14:paraId="7F974194" w14:textId="77777777" w:rsidR="00AB2102" w:rsidRPr="003B1DE4" w:rsidRDefault="00AB2102" w:rsidP="002C15BA">
      <w:pPr>
        <w:ind w:left="426" w:hanging="851"/>
        <w:jc w:val="both"/>
        <w:rPr>
          <w:rFonts w:ascii="Arial" w:hAnsi="Arial" w:cs="Arial"/>
          <w:sz w:val="22"/>
          <w:szCs w:val="22"/>
        </w:rPr>
      </w:pPr>
      <w:r w:rsidRPr="003B1DE4">
        <w:rPr>
          <w:rFonts w:ascii="Arial" w:hAnsi="Arial" w:cs="Arial"/>
          <w:sz w:val="22"/>
          <w:szCs w:val="22"/>
        </w:rPr>
        <w:t xml:space="preserve">        6.2.</w:t>
      </w:r>
      <w:r w:rsidRPr="003B1DE4">
        <w:t xml:space="preserve"> </w:t>
      </w:r>
      <w:r w:rsidRPr="003B1DE4">
        <w:rPr>
          <w:rFonts w:ascii="Arial" w:hAnsi="Arial" w:cs="Arial"/>
          <w:sz w:val="22"/>
          <w:szCs w:val="22"/>
        </w:rPr>
        <w:t>Strona występująca o zmianę postanowień zawartej umowy opisze zaistniałe okoliczności i uzasadni ich zaistnienie.</w:t>
      </w:r>
    </w:p>
    <w:p w14:paraId="68BBC8A5" w14:textId="77777777" w:rsidR="00AB2102" w:rsidRDefault="00AB2102" w:rsidP="002C15BA">
      <w:pPr>
        <w:ind w:left="426" w:hanging="851"/>
        <w:jc w:val="both"/>
        <w:rPr>
          <w:rFonts w:ascii="Arial" w:hAnsi="Arial" w:cs="Arial"/>
          <w:sz w:val="22"/>
          <w:szCs w:val="22"/>
        </w:rPr>
      </w:pPr>
      <w:r w:rsidRPr="003B1DE4">
        <w:rPr>
          <w:rFonts w:ascii="Arial" w:hAnsi="Arial" w:cs="Arial"/>
          <w:sz w:val="22"/>
          <w:szCs w:val="22"/>
        </w:rPr>
        <w:t xml:space="preserve">       6.3.</w:t>
      </w:r>
      <w:r w:rsidRPr="003B1DE4">
        <w:t xml:space="preserve"> </w:t>
      </w:r>
      <w:r w:rsidRPr="003B1DE4">
        <w:rPr>
          <w:rFonts w:ascii="Arial" w:hAnsi="Arial" w:cs="Arial"/>
          <w:sz w:val="22"/>
          <w:szCs w:val="22"/>
        </w:rPr>
        <w:t>Zmiana postanowień zawartej umowy może nastąpić wyłącznie za zgodą obu stron, wyrażoną na piśmie, pod rygorem nieważności.</w:t>
      </w:r>
    </w:p>
    <w:p w14:paraId="070D41C7" w14:textId="77777777" w:rsidR="00E56F70" w:rsidRPr="001D116F" w:rsidRDefault="002C15BA" w:rsidP="001D116F">
      <w:pPr>
        <w:jc w:val="both"/>
        <w:rPr>
          <w:rFonts w:ascii="Arial" w:hAnsi="Arial" w:cs="Arial"/>
          <w:sz w:val="22"/>
          <w:szCs w:val="22"/>
        </w:rPr>
      </w:pPr>
      <w:r>
        <w:rPr>
          <w:rFonts w:ascii="Arial" w:hAnsi="Arial" w:cs="Arial"/>
          <w:b/>
          <w:sz w:val="22"/>
          <w:szCs w:val="22"/>
        </w:rPr>
        <w:t>7</w:t>
      </w:r>
      <w:r w:rsidR="003838F1">
        <w:rPr>
          <w:rFonts w:ascii="Arial" w:hAnsi="Arial" w:cs="Arial"/>
          <w:b/>
          <w:sz w:val="22"/>
          <w:szCs w:val="22"/>
        </w:rPr>
        <w:t>.</w:t>
      </w:r>
      <w:r w:rsidR="00AB2102" w:rsidRPr="003B1DE4">
        <w:rPr>
          <w:rFonts w:ascii="Arial" w:hAnsi="Arial" w:cs="Arial"/>
          <w:sz w:val="22"/>
          <w:szCs w:val="22"/>
        </w:rPr>
        <w:t xml:space="preserve"> Wszystkie powyższe postanowienia stanowią katalog zmian, na które Zamawiający może wyrazić zgodę. Nie stanowią jednocześnie zobowiązania Zamawiającego do wyrażenia takiej zgody.</w:t>
      </w:r>
    </w:p>
    <w:p w14:paraId="18006B03" w14:textId="77777777" w:rsidR="00DA4595" w:rsidRDefault="00DA4595" w:rsidP="00B55C86">
      <w:pPr>
        <w:suppressAutoHyphens w:val="0"/>
        <w:overflowPunct w:val="0"/>
        <w:autoSpaceDE w:val="0"/>
        <w:autoSpaceDN w:val="0"/>
        <w:adjustRightInd w:val="0"/>
        <w:ind w:left="10"/>
        <w:jc w:val="center"/>
        <w:textAlignment w:val="baseline"/>
        <w:rPr>
          <w:rFonts w:ascii="Arial" w:hAnsi="Arial" w:cs="Arial"/>
          <w:b/>
          <w:color w:val="000000"/>
          <w:sz w:val="22"/>
          <w:szCs w:val="22"/>
          <w:lang w:eastAsia="pl-PL"/>
        </w:rPr>
      </w:pPr>
    </w:p>
    <w:p w14:paraId="22A12EFC" w14:textId="341B57B4" w:rsidR="00B55C86" w:rsidRPr="00C43E4B" w:rsidRDefault="00B55C86" w:rsidP="00B55C86">
      <w:pPr>
        <w:suppressAutoHyphens w:val="0"/>
        <w:overflowPunct w:val="0"/>
        <w:autoSpaceDE w:val="0"/>
        <w:autoSpaceDN w:val="0"/>
        <w:adjustRightInd w:val="0"/>
        <w:ind w:left="10"/>
        <w:jc w:val="center"/>
        <w:textAlignment w:val="baseline"/>
        <w:rPr>
          <w:rFonts w:ascii="Arial" w:hAnsi="Arial" w:cs="Arial"/>
          <w:b/>
          <w:color w:val="000000"/>
          <w:sz w:val="22"/>
          <w:szCs w:val="22"/>
          <w:lang w:eastAsia="pl-PL"/>
        </w:rPr>
      </w:pPr>
      <w:r w:rsidRPr="000A683E">
        <w:rPr>
          <w:rFonts w:ascii="Arial" w:hAnsi="Arial" w:cs="Arial"/>
          <w:b/>
          <w:color w:val="000000"/>
          <w:sz w:val="22"/>
          <w:szCs w:val="22"/>
          <w:lang w:eastAsia="pl-PL"/>
        </w:rPr>
        <w:t>§ 1</w:t>
      </w:r>
      <w:r w:rsidR="00531BEA">
        <w:rPr>
          <w:rFonts w:ascii="Arial" w:hAnsi="Arial" w:cs="Arial"/>
          <w:b/>
          <w:color w:val="000000"/>
          <w:sz w:val="22"/>
          <w:szCs w:val="22"/>
          <w:lang w:eastAsia="pl-PL"/>
        </w:rPr>
        <w:t>4</w:t>
      </w:r>
    </w:p>
    <w:p w14:paraId="1C943C29" w14:textId="77777777" w:rsidR="00B55C86" w:rsidRPr="00C43E4B" w:rsidRDefault="00B55C86" w:rsidP="00B55C86">
      <w:pPr>
        <w:widowControl w:val="0"/>
        <w:shd w:val="clear" w:color="auto" w:fill="FFFFFF"/>
        <w:overflowPunct w:val="0"/>
        <w:autoSpaceDE w:val="0"/>
        <w:jc w:val="center"/>
        <w:rPr>
          <w:rFonts w:ascii="Arial" w:hAnsi="Arial" w:cs="Arial"/>
          <w:b/>
          <w:bCs/>
          <w:kern w:val="1"/>
          <w:sz w:val="22"/>
          <w:szCs w:val="22"/>
          <w:lang w:eastAsia="zh-CN"/>
        </w:rPr>
      </w:pPr>
      <w:r w:rsidRPr="00C43E4B">
        <w:rPr>
          <w:rFonts w:ascii="Arial" w:hAnsi="Arial" w:cs="Arial"/>
          <w:b/>
          <w:bCs/>
          <w:kern w:val="1"/>
          <w:sz w:val="22"/>
          <w:szCs w:val="22"/>
          <w:lang w:eastAsia="zh-CN"/>
        </w:rPr>
        <w:t>Przetwarzanie danych osobowych</w:t>
      </w:r>
    </w:p>
    <w:p w14:paraId="7DD4B6B9" w14:textId="77777777" w:rsidR="00B55C86" w:rsidRPr="00C43E4B" w:rsidRDefault="00B55C86">
      <w:pPr>
        <w:widowControl w:val="0"/>
        <w:numPr>
          <w:ilvl w:val="0"/>
          <w:numId w:val="14"/>
        </w:numPr>
        <w:shd w:val="clear" w:color="auto" w:fill="FFFFFF"/>
        <w:suppressAutoHyphens w:val="0"/>
        <w:overflowPunct w:val="0"/>
        <w:autoSpaceDE w:val="0"/>
        <w:autoSpaceDN w:val="0"/>
        <w:adjustRightInd w:val="0"/>
        <w:ind w:left="0" w:firstLine="142"/>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strony przyjmują do wiadomości, iż administratorem danych osobowych przetwarzanych w toku realizacji niniejsze</w:t>
      </w:r>
      <w:r w:rsidR="009768F5">
        <w:rPr>
          <w:rFonts w:ascii="Arial" w:eastAsia="Calibri" w:hAnsi="Arial" w:cs="Arial"/>
          <w:sz w:val="22"/>
          <w:szCs w:val="22"/>
          <w:lang w:eastAsia="en-US"/>
        </w:rPr>
        <w:t>j</w:t>
      </w:r>
      <w:r w:rsidRPr="00C43E4B">
        <w:rPr>
          <w:rFonts w:ascii="Arial" w:eastAsia="Calibri" w:hAnsi="Arial" w:cs="Arial"/>
          <w:sz w:val="22"/>
          <w:szCs w:val="22"/>
          <w:lang w:eastAsia="en-US"/>
        </w:rPr>
        <w:t xml:space="preserve"> </w:t>
      </w:r>
      <w:r w:rsidR="009768F5">
        <w:rPr>
          <w:rFonts w:ascii="Arial" w:eastAsia="Calibri" w:hAnsi="Arial" w:cs="Arial"/>
          <w:sz w:val="22"/>
          <w:szCs w:val="22"/>
          <w:lang w:eastAsia="en-US"/>
        </w:rPr>
        <w:t>umowy</w:t>
      </w:r>
      <w:r w:rsidRPr="00C43E4B">
        <w:rPr>
          <w:rFonts w:ascii="Arial" w:eastAsia="Calibri" w:hAnsi="Arial" w:cs="Arial"/>
          <w:sz w:val="22"/>
          <w:szCs w:val="22"/>
          <w:lang w:eastAsia="en-US"/>
        </w:rPr>
        <w:t xml:space="preserve"> jest Gmina Rusinów reprezentowana przez Wójta Gminy Rusinów, ul. Żeromskiego 4, 26-411 Rusinów.</w:t>
      </w:r>
    </w:p>
    <w:p w14:paraId="6472E27F" w14:textId="77777777" w:rsidR="00B55C86" w:rsidRPr="00C43E4B" w:rsidRDefault="00B55C86">
      <w:pPr>
        <w:widowControl w:val="0"/>
        <w:numPr>
          <w:ilvl w:val="0"/>
          <w:numId w:val="14"/>
        </w:numPr>
        <w:shd w:val="clear" w:color="auto" w:fill="FFFFFF"/>
        <w:suppressAutoHyphens w:val="0"/>
        <w:overflowPunct w:val="0"/>
        <w:autoSpaceDE w:val="0"/>
        <w:autoSpaceDN w:val="0"/>
        <w:adjustRightInd w:val="0"/>
        <w:ind w:left="0" w:firstLine="0"/>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t xml:space="preserve">W przypadku pytań dotyczących sposobu i zakresu przetwarzania danych osobowych w zakresie działania Gminy Rusinów, </w:t>
      </w:r>
      <w:r w:rsidR="0024769F">
        <w:rPr>
          <w:rFonts w:ascii="Arial" w:eastAsia="Calibri" w:hAnsi="Arial" w:cs="Arial"/>
          <w:sz w:val="22"/>
          <w:szCs w:val="22"/>
          <w:lang w:eastAsia="en-US"/>
        </w:rPr>
        <w:t xml:space="preserve">Wykonawcy </w:t>
      </w:r>
      <w:r w:rsidRPr="00C43E4B">
        <w:rPr>
          <w:rFonts w:ascii="Arial" w:eastAsia="Calibri" w:hAnsi="Arial" w:cs="Arial"/>
          <w:sz w:val="22"/>
          <w:szCs w:val="22"/>
          <w:lang w:eastAsia="en-US"/>
        </w:rPr>
        <w:t xml:space="preserve">mogą skontaktować się </w:t>
      </w:r>
      <w:r w:rsidR="009E08CF">
        <w:rPr>
          <w:rFonts w:ascii="Arial" w:eastAsia="Calibri" w:hAnsi="Arial" w:cs="Arial"/>
          <w:sz w:val="22"/>
          <w:szCs w:val="22"/>
          <w:lang w:eastAsia="en-US"/>
        </w:rPr>
        <w:t xml:space="preserve">z </w:t>
      </w:r>
      <w:r w:rsidRPr="00C43E4B">
        <w:rPr>
          <w:rFonts w:ascii="Arial" w:eastAsia="Calibri" w:hAnsi="Arial" w:cs="Arial"/>
          <w:sz w:val="22"/>
          <w:szCs w:val="22"/>
          <w:lang w:eastAsia="en-US"/>
        </w:rPr>
        <w:t>administratorem za pomocą adresu gmin</w:t>
      </w:r>
      <w:r w:rsidR="00A1335A">
        <w:rPr>
          <w:rFonts w:ascii="Arial" w:eastAsia="Calibri" w:hAnsi="Arial" w:cs="Arial"/>
          <w:sz w:val="22"/>
          <w:szCs w:val="22"/>
          <w:lang w:eastAsia="en-US"/>
        </w:rPr>
        <w:t>a</w:t>
      </w:r>
      <w:r w:rsidRPr="00A1335A">
        <w:rPr>
          <w:rFonts w:ascii="Arial" w:eastAsia="Calibri" w:hAnsi="Arial" w:cs="Arial"/>
          <w:sz w:val="22"/>
          <w:szCs w:val="22"/>
          <w:lang w:eastAsia="en-US"/>
        </w:rPr>
        <w:t>@rusinow.pl</w:t>
      </w:r>
    </w:p>
    <w:p w14:paraId="266815C1" w14:textId="77777777" w:rsidR="00B55C86" w:rsidRPr="00C43E4B" w:rsidRDefault="00B55C86">
      <w:pPr>
        <w:widowControl w:val="0"/>
        <w:numPr>
          <w:ilvl w:val="0"/>
          <w:numId w:val="14"/>
        </w:numPr>
        <w:shd w:val="clear" w:color="auto" w:fill="FFFFFF"/>
        <w:suppressAutoHyphens w:val="0"/>
        <w:overflowPunct w:val="0"/>
        <w:autoSpaceDE w:val="0"/>
        <w:autoSpaceDN w:val="0"/>
        <w:adjustRightInd w:val="0"/>
        <w:ind w:left="0" w:hanging="76"/>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t xml:space="preserve">Powierzone dane osobowe będę przetwarzane w celu realizacji umowy na podstawie art. 6 ust. 1 pkt b) RODO. </w:t>
      </w:r>
    </w:p>
    <w:p w14:paraId="02174B02" w14:textId="77777777" w:rsidR="00B55C86" w:rsidRPr="00C43E4B" w:rsidRDefault="00B55C86">
      <w:pPr>
        <w:widowControl w:val="0"/>
        <w:numPr>
          <w:ilvl w:val="0"/>
          <w:numId w:val="14"/>
        </w:numPr>
        <w:shd w:val="clear" w:color="auto" w:fill="FFFFFF"/>
        <w:suppressAutoHyphens w:val="0"/>
        <w:overflowPunct w:val="0"/>
        <w:autoSpaceDE w:val="0"/>
        <w:autoSpaceDN w:val="0"/>
        <w:adjustRightInd w:val="0"/>
        <w:ind w:left="0" w:firstLine="0"/>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lastRenderedPageBreak/>
        <w:t>W związku z przetwarzaniem danych osobowych Wykonawcy w celu wskazanym w ust. 3 powyżej odbiorcami danych osobowych mogą być:</w:t>
      </w:r>
    </w:p>
    <w:p w14:paraId="52A5408D" w14:textId="77777777" w:rsidR="00B55C86" w:rsidRPr="00C43E4B" w:rsidRDefault="00B55C86">
      <w:pPr>
        <w:widowControl w:val="0"/>
        <w:numPr>
          <w:ilvl w:val="1"/>
          <w:numId w:val="15"/>
        </w:numPr>
        <w:shd w:val="clear" w:color="auto" w:fill="FFFFFF"/>
        <w:tabs>
          <w:tab w:val="left" w:pos="567"/>
        </w:tabs>
        <w:suppressAutoHyphens w:val="0"/>
        <w:overflowPunct w:val="0"/>
        <w:autoSpaceDE w:val="0"/>
        <w:autoSpaceDN w:val="0"/>
        <w:adjustRightInd w:val="0"/>
        <w:ind w:left="0"/>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organy władzy publicznej oraz podmioty wykonujące zadania publiczne lub działające na zlecenie organów władzy publicznej, w zakresie i w celach, które wynikają z przepisów powszechnie obowiązującego prawa;</w:t>
      </w:r>
    </w:p>
    <w:p w14:paraId="28AA3D3D" w14:textId="77777777" w:rsidR="00B55C86" w:rsidRPr="00C43E4B" w:rsidRDefault="00B55C86">
      <w:pPr>
        <w:widowControl w:val="0"/>
        <w:numPr>
          <w:ilvl w:val="1"/>
          <w:numId w:val="15"/>
        </w:numPr>
        <w:shd w:val="clear" w:color="auto" w:fill="FFFFFF"/>
        <w:tabs>
          <w:tab w:val="left" w:pos="567"/>
        </w:tabs>
        <w:suppressAutoHyphens w:val="0"/>
        <w:overflowPunct w:val="0"/>
        <w:autoSpaceDE w:val="0"/>
        <w:autoSpaceDN w:val="0"/>
        <w:adjustRightInd w:val="0"/>
        <w:ind w:left="851" w:hanging="851"/>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 xml:space="preserve">obsługa prawna; </w:t>
      </w:r>
    </w:p>
    <w:p w14:paraId="25FC19BD" w14:textId="77777777" w:rsidR="00B55C86" w:rsidRPr="00C43E4B" w:rsidRDefault="00B55C86">
      <w:pPr>
        <w:widowControl w:val="0"/>
        <w:numPr>
          <w:ilvl w:val="1"/>
          <w:numId w:val="15"/>
        </w:numPr>
        <w:shd w:val="clear" w:color="auto" w:fill="FFFFFF"/>
        <w:tabs>
          <w:tab w:val="left" w:pos="567"/>
        </w:tabs>
        <w:suppressAutoHyphens w:val="0"/>
        <w:overflowPunct w:val="0"/>
        <w:autoSpaceDE w:val="0"/>
        <w:autoSpaceDN w:val="0"/>
        <w:adjustRightInd w:val="0"/>
        <w:ind w:left="567" w:hanging="567"/>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 xml:space="preserve">inne podmioty uczestniczące w realizacji umowy, które na podstawie stosownych umów podpisanych z Gminą Rusinów przetwarzają dane osobowe, </w:t>
      </w:r>
    </w:p>
    <w:p w14:paraId="53743390" w14:textId="77777777" w:rsidR="00B55C86" w:rsidRPr="00C43E4B" w:rsidRDefault="00B55C86">
      <w:pPr>
        <w:widowControl w:val="0"/>
        <w:numPr>
          <w:ilvl w:val="0"/>
          <w:numId w:val="14"/>
        </w:numPr>
        <w:shd w:val="clear" w:color="auto" w:fill="FFFFFF"/>
        <w:suppressAutoHyphens w:val="0"/>
        <w:overflowPunct w:val="0"/>
        <w:autoSpaceDE w:val="0"/>
        <w:autoSpaceDN w:val="0"/>
        <w:adjustRightInd w:val="0"/>
        <w:ind w:left="284" w:hanging="284"/>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t>W związku z przetwarzaniem danych osobowych przysługują Wykonawcy następujące uprawnienia:</w:t>
      </w:r>
    </w:p>
    <w:p w14:paraId="2BEAF53A" w14:textId="77777777" w:rsidR="00B55C86" w:rsidRPr="00C43E4B" w:rsidRDefault="00B55C86">
      <w:pPr>
        <w:widowControl w:val="0"/>
        <w:numPr>
          <w:ilvl w:val="1"/>
          <w:numId w:val="16"/>
        </w:numPr>
        <w:shd w:val="clear" w:color="auto" w:fill="FFFFFF"/>
        <w:suppressAutoHyphens w:val="0"/>
        <w:overflowPunct w:val="0"/>
        <w:autoSpaceDE w:val="0"/>
        <w:autoSpaceDN w:val="0"/>
        <w:adjustRightInd w:val="0"/>
        <w:ind w:left="851" w:hanging="567"/>
        <w:contextualSpacing/>
        <w:jc w:val="both"/>
        <w:textAlignment w:val="baseline"/>
        <w:rPr>
          <w:rFonts w:ascii="Arial" w:eastAsia="Calibri" w:hAnsi="Arial" w:cs="Arial"/>
          <w:sz w:val="22"/>
          <w:szCs w:val="22"/>
          <w:lang w:eastAsia="en-US"/>
        </w:rPr>
      </w:pPr>
      <w:r w:rsidRPr="00C43E4B">
        <w:rPr>
          <w:rFonts w:ascii="Arial" w:eastAsia="Calibri" w:hAnsi="Arial" w:cs="Arial"/>
          <w:sz w:val="22"/>
          <w:szCs w:val="22"/>
          <w:lang w:eastAsia="en-US"/>
        </w:rPr>
        <w:t xml:space="preserve">prawo dostępu do danych osobowych, </w:t>
      </w:r>
    </w:p>
    <w:p w14:paraId="6FCE8AB5" w14:textId="77777777" w:rsidR="00B55C86" w:rsidRPr="00C43E4B" w:rsidRDefault="00B55C86">
      <w:pPr>
        <w:widowControl w:val="0"/>
        <w:numPr>
          <w:ilvl w:val="1"/>
          <w:numId w:val="16"/>
        </w:numPr>
        <w:shd w:val="clear" w:color="auto" w:fill="FFFFFF"/>
        <w:suppressAutoHyphens w:val="0"/>
        <w:overflowPunct w:val="0"/>
        <w:autoSpaceDE w:val="0"/>
        <w:autoSpaceDN w:val="0"/>
        <w:adjustRightInd w:val="0"/>
        <w:ind w:left="851" w:hanging="567"/>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prawo do żądania sprostowania (poprawiania) danych osobowych — w przypadku, gdy dane są nieprawidłowe lub niekompletne;</w:t>
      </w:r>
    </w:p>
    <w:p w14:paraId="61AC3D62" w14:textId="77777777" w:rsidR="00B55C86" w:rsidRPr="00C43E4B" w:rsidRDefault="00B55C86">
      <w:pPr>
        <w:widowControl w:val="0"/>
        <w:numPr>
          <w:ilvl w:val="1"/>
          <w:numId w:val="16"/>
        </w:numPr>
        <w:shd w:val="clear" w:color="auto" w:fill="FFFFFF"/>
        <w:suppressAutoHyphens w:val="0"/>
        <w:overflowPunct w:val="0"/>
        <w:autoSpaceDE w:val="0"/>
        <w:autoSpaceDN w:val="0"/>
        <w:adjustRightInd w:val="0"/>
        <w:ind w:left="851" w:hanging="567"/>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prawo do usunięcia / ograniczenia przetwarzania danych osobowych;</w:t>
      </w:r>
    </w:p>
    <w:p w14:paraId="27BBCDB7" w14:textId="77777777" w:rsidR="00B55C86" w:rsidRPr="00C43E4B" w:rsidRDefault="00B55C86">
      <w:pPr>
        <w:widowControl w:val="0"/>
        <w:numPr>
          <w:ilvl w:val="1"/>
          <w:numId w:val="16"/>
        </w:numPr>
        <w:shd w:val="clear" w:color="auto" w:fill="FFFFFF"/>
        <w:suppressAutoHyphens w:val="0"/>
        <w:overflowPunct w:val="0"/>
        <w:autoSpaceDE w:val="0"/>
        <w:autoSpaceDN w:val="0"/>
        <w:adjustRightInd w:val="0"/>
        <w:ind w:left="851" w:hanging="567"/>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prawo wniesienia sprzeciwu wobec przetwarzania danych osobowych.</w:t>
      </w:r>
    </w:p>
    <w:p w14:paraId="6ACFBBA5" w14:textId="77777777" w:rsidR="00B55C86" w:rsidRPr="00C43E4B" w:rsidRDefault="00B55C86">
      <w:pPr>
        <w:widowControl w:val="0"/>
        <w:numPr>
          <w:ilvl w:val="0"/>
          <w:numId w:val="14"/>
        </w:numPr>
        <w:shd w:val="clear" w:color="auto" w:fill="FFFFFF"/>
        <w:tabs>
          <w:tab w:val="left" w:pos="0"/>
        </w:tabs>
        <w:suppressAutoHyphens w:val="0"/>
        <w:overflowPunct w:val="0"/>
        <w:autoSpaceDE w:val="0"/>
        <w:autoSpaceDN w:val="0"/>
        <w:adjustRightInd w:val="0"/>
        <w:ind w:left="0" w:firstLine="0"/>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W przypadku powzięcia informacji o niezgodnym z prawem przetwarzaniu przez Gminę Rusinów danych osobowych, przysługuje prawo wniesienia skargi do organu nadzorczego właściwego w sprawach ochrony danych osobowych.</w:t>
      </w:r>
    </w:p>
    <w:p w14:paraId="3E5EA4CC" w14:textId="77777777" w:rsidR="00B55C86" w:rsidRPr="00C43E4B" w:rsidRDefault="00B55C86">
      <w:pPr>
        <w:widowControl w:val="0"/>
        <w:numPr>
          <w:ilvl w:val="0"/>
          <w:numId w:val="14"/>
        </w:numPr>
        <w:shd w:val="clear" w:color="auto" w:fill="FFFFFF"/>
        <w:tabs>
          <w:tab w:val="left" w:pos="0"/>
        </w:tabs>
        <w:suppressAutoHyphens w:val="0"/>
        <w:overflowPunct w:val="0"/>
        <w:autoSpaceDE w:val="0"/>
        <w:autoSpaceDN w:val="0"/>
        <w:adjustRightInd w:val="0"/>
        <w:ind w:left="0" w:firstLine="0"/>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Podanie przez Wykonawcę danych osobowych Gminie Rusinów ma charakter dobrowolny, jednak ich podanie jest niezbędne dla zawarcia i realizacji przedmiotowej Umowy. W przypadku niepodania tych danych Umowa nie mogłaby być zawarta.</w:t>
      </w:r>
    </w:p>
    <w:p w14:paraId="4FE509B0" w14:textId="77777777" w:rsidR="00B55C86" w:rsidRPr="00C43E4B" w:rsidRDefault="00B55C86">
      <w:pPr>
        <w:widowControl w:val="0"/>
        <w:numPr>
          <w:ilvl w:val="0"/>
          <w:numId w:val="14"/>
        </w:numPr>
        <w:shd w:val="clear" w:color="auto" w:fill="FFFFFF"/>
        <w:tabs>
          <w:tab w:val="left" w:pos="0"/>
        </w:tabs>
        <w:suppressAutoHyphens w:val="0"/>
        <w:overflowPunct w:val="0"/>
        <w:autoSpaceDE w:val="0"/>
        <w:autoSpaceDN w:val="0"/>
        <w:adjustRightInd w:val="0"/>
        <w:ind w:left="0" w:firstLine="0"/>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 xml:space="preserve">Dane osobowe będą przechowywane przez okres niezbędny do realizacji celu określonego w powyższej Umowie a po tym czasie przez okres oraz w zakresie wymaganym przez przepisy powszechnie obowiązującego prawa. </w:t>
      </w:r>
    </w:p>
    <w:p w14:paraId="20B18E24" w14:textId="77777777" w:rsidR="00B55C86" w:rsidRPr="00C43E4B" w:rsidRDefault="00B55C86">
      <w:pPr>
        <w:widowControl w:val="0"/>
        <w:numPr>
          <w:ilvl w:val="0"/>
          <w:numId w:val="14"/>
        </w:numPr>
        <w:shd w:val="clear" w:color="auto" w:fill="FFFFFF"/>
        <w:tabs>
          <w:tab w:val="left" w:pos="0"/>
        </w:tabs>
        <w:suppressAutoHyphens w:val="0"/>
        <w:overflowPunct w:val="0"/>
        <w:autoSpaceDE w:val="0"/>
        <w:autoSpaceDN w:val="0"/>
        <w:adjustRightInd w:val="0"/>
        <w:ind w:left="0" w:firstLine="0"/>
        <w:jc w:val="both"/>
        <w:textAlignment w:val="baseline"/>
        <w:rPr>
          <w:rFonts w:ascii="Arial" w:hAnsi="Arial" w:cs="Arial"/>
          <w:kern w:val="1"/>
          <w:sz w:val="22"/>
          <w:szCs w:val="22"/>
          <w:lang w:eastAsia="zh-CN"/>
        </w:rPr>
      </w:pPr>
      <w:r w:rsidRPr="00C43E4B">
        <w:rPr>
          <w:rFonts w:ascii="Arial" w:hAnsi="Arial" w:cs="Arial"/>
          <w:kern w:val="1"/>
          <w:sz w:val="22"/>
          <w:szCs w:val="22"/>
          <w:lang w:eastAsia="zh-CN"/>
        </w:rPr>
        <w:t>Powierzone dane osobowe mogą być przetwarzane w sposób zautomatyzowany i nie będą profilowane.</w:t>
      </w:r>
    </w:p>
    <w:p w14:paraId="56A6AF74" w14:textId="77777777" w:rsidR="00B55C86" w:rsidRPr="002D48E1" w:rsidRDefault="00B55C86" w:rsidP="00DB5B8E">
      <w:pPr>
        <w:jc w:val="both"/>
        <w:rPr>
          <w:rFonts w:ascii="Arial" w:hAnsi="Arial" w:cs="Arial"/>
          <w:b/>
          <w:sz w:val="22"/>
          <w:szCs w:val="22"/>
        </w:rPr>
      </w:pPr>
      <w:r w:rsidRPr="002D48E1">
        <w:rPr>
          <w:rFonts w:ascii="Arial" w:hAnsi="Arial" w:cs="Arial"/>
          <w:kern w:val="1"/>
          <w:sz w:val="22"/>
          <w:szCs w:val="22"/>
          <w:lang w:eastAsia="zh-CN"/>
        </w:rPr>
        <w:t xml:space="preserve">Szczegółowe informacje w zakresie zasad przetwarzania danych osobowych przez Administratora znajdują się na stronie internetowej </w:t>
      </w:r>
      <w:hyperlink r:id="rId8" w:history="1">
        <w:r w:rsidRPr="002D48E1">
          <w:rPr>
            <w:rFonts w:ascii="Arial" w:hAnsi="Arial" w:cs="Arial"/>
            <w:color w:val="0000FF"/>
            <w:kern w:val="1"/>
            <w:sz w:val="22"/>
            <w:szCs w:val="22"/>
            <w:u w:val="single"/>
            <w:lang w:eastAsia="zh-CN"/>
          </w:rPr>
          <w:t>www.bip.rusinów.pl</w:t>
        </w:r>
      </w:hyperlink>
      <w:r w:rsidRPr="002D48E1">
        <w:rPr>
          <w:rFonts w:ascii="Arial" w:hAnsi="Arial" w:cs="Arial"/>
          <w:kern w:val="1"/>
          <w:sz w:val="22"/>
          <w:szCs w:val="22"/>
          <w:lang w:eastAsia="zh-CN"/>
        </w:rPr>
        <w:t xml:space="preserve">. </w:t>
      </w:r>
      <w:r w:rsidRPr="002D48E1">
        <w:rPr>
          <w:rFonts w:ascii="Arial" w:hAnsi="Arial" w:cs="Arial"/>
          <w:color w:val="000000"/>
          <w:sz w:val="22"/>
          <w:szCs w:val="22"/>
          <w:lang w:eastAsia="pl-PL"/>
        </w:rPr>
        <w:t xml:space="preserve">      </w:t>
      </w:r>
      <w:r w:rsidRPr="002D48E1">
        <w:rPr>
          <w:rFonts w:ascii="Arial" w:hAnsi="Arial" w:cs="Arial"/>
          <w:b/>
          <w:sz w:val="22"/>
          <w:szCs w:val="22"/>
          <w:lang w:eastAsia="pl-PL"/>
        </w:rPr>
        <w:t xml:space="preserve">  </w:t>
      </w:r>
    </w:p>
    <w:p w14:paraId="53A5CDB4" w14:textId="77777777" w:rsidR="00B55C86" w:rsidRPr="002D48E1" w:rsidRDefault="00B55C86" w:rsidP="00B55C86">
      <w:pPr>
        <w:jc w:val="center"/>
        <w:rPr>
          <w:rFonts w:ascii="Arial" w:hAnsi="Arial" w:cs="Arial"/>
          <w:b/>
          <w:sz w:val="22"/>
          <w:szCs w:val="22"/>
        </w:rPr>
      </w:pPr>
    </w:p>
    <w:p w14:paraId="4F730100" w14:textId="77777777" w:rsidR="00323810" w:rsidRDefault="00323810" w:rsidP="00B55C86">
      <w:pPr>
        <w:jc w:val="center"/>
        <w:rPr>
          <w:rFonts w:ascii="Arial" w:hAnsi="Arial" w:cs="Arial"/>
          <w:b/>
          <w:sz w:val="22"/>
          <w:szCs w:val="22"/>
        </w:rPr>
      </w:pPr>
    </w:p>
    <w:p w14:paraId="1AD1670E" w14:textId="58FBD04D" w:rsidR="00B55C86" w:rsidRPr="002D48E1" w:rsidRDefault="00B55C86" w:rsidP="00B55C86">
      <w:pPr>
        <w:jc w:val="center"/>
        <w:rPr>
          <w:rFonts w:ascii="Arial" w:hAnsi="Arial" w:cs="Arial"/>
          <w:b/>
          <w:sz w:val="22"/>
          <w:szCs w:val="22"/>
        </w:rPr>
      </w:pPr>
      <w:r w:rsidRPr="002D48E1">
        <w:rPr>
          <w:rFonts w:ascii="Arial" w:hAnsi="Arial" w:cs="Arial"/>
          <w:b/>
          <w:sz w:val="22"/>
          <w:szCs w:val="22"/>
        </w:rPr>
        <w:t>§ 1</w:t>
      </w:r>
      <w:r w:rsidR="00531BEA">
        <w:rPr>
          <w:rFonts w:ascii="Arial" w:hAnsi="Arial" w:cs="Arial"/>
          <w:b/>
          <w:sz w:val="22"/>
          <w:szCs w:val="22"/>
        </w:rPr>
        <w:t>5</w:t>
      </w:r>
    </w:p>
    <w:p w14:paraId="6E6B56CE" w14:textId="77777777" w:rsidR="00B55C86" w:rsidRPr="002D48E1" w:rsidRDefault="00B55C86" w:rsidP="00B55C86">
      <w:pPr>
        <w:jc w:val="center"/>
        <w:rPr>
          <w:rFonts w:ascii="Arial" w:hAnsi="Arial" w:cs="Arial"/>
          <w:b/>
          <w:sz w:val="22"/>
          <w:szCs w:val="22"/>
        </w:rPr>
      </w:pPr>
      <w:r w:rsidRPr="002D48E1">
        <w:rPr>
          <w:rFonts w:ascii="Arial" w:hAnsi="Arial" w:cs="Arial"/>
          <w:b/>
          <w:sz w:val="22"/>
          <w:szCs w:val="22"/>
        </w:rPr>
        <w:t>Postanowienia końcowe</w:t>
      </w:r>
    </w:p>
    <w:p w14:paraId="26EE0B0F" w14:textId="77777777" w:rsidR="00A3696A" w:rsidRDefault="00B55C86">
      <w:pPr>
        <w:widowControl w:val="0"/>
        <w:numPr>
          <w:ilvl w:val="0"/>
          <w:numId w:val="3"/>
        </w:numPr>
        <w:autoSpaceDN w:val="0"/>
        <w:ind w:left="0" w:firstLine="0"/>
        <w:jc w:val="both"/>
        <w:textAlignment w:val="baseline"/>
        <w:rPr>
          <w:rFonts w:ascii="Arial" w:hAnsi="Arial" w:cs="Arial"/>
          <w:sz w:val="22"/>
          <w:szCs w:val="22"/>
        </w:rPr>
      </w:pPr>
      <w:r w:rsidRPr="002D48E1">
        <w:rPr>
          <w:rFonts w:ascii="Arial" w:hAnsi="Arial" w:cs="Arial"/>
          <w:sz w:val="22"/>
          <w:szCs w:val="22"/>
        </w:rPr>
        <w:t>Pod rygorem nieważności wszelkie zmiany umowy dokonywane są na piśmie w formie aneksu do umowy.</w:t>
      </w:r>
    </w:p>
    <w:p w14:paraId="152AF96C" w14:textId="47D80F93" w:rsidR="00A3696A" w:rsidRPr="00BF580E" w:rsidRDefault="00BF580E">
      <w:pPr>
        <w:widowControl w:val="0"/>
        <w:numPr>
          <w:ilvl w:val="0"/>
          <w:numId w:val="3"/>
        </w:numPr>
        <w:autoSpaceDN w:val="0"/>
        <w:ind w:left="0" w:firstLine="0"/>
        <w:jc w:val="both"/>
        <w:textAlignment w:val="baseline"/>
        <w:rPr>
          <w:rFonts w:ascii="Arial" w:hAnsi="Arial" w:cs="Arial"/>
          <w:sz w:val="22"/>
          <w:szCs w:val="22"/>
        </w:rPr>
      </w:pPr>
      <w:r w:rsidRPr="00BF580E">
        <w:rPr>
          <w:rFonts w:ascii="Arial" w:hAnsi="Arial" w:cs="Arial"/>
          <w:sz w:val="22"/>
          <w:szCs w:val="22"/>
        </w:rPr>
        <w:t>Spory powstałe na tle wykonywania umowy strony rozstrzygają w pierwszej kolejności w drodze wzajemnych negocjacji. Gdyby negocjacje te nie dały pozytywnego rezultatu w ciągu jednego miesiąca od dnia ich podjęcia, spór zostanie rozstrzygnięty przez Sąd właściwy dla siedziby Zamawiającego.</w:t>
      </w:r>
    </w:p>
    <w:p w14:paraId="5D7CD605" w14:textId="77777777" w:rsidR="0005629E" w:rsidRPr="00F16215" w:rsidRDefault="0005629E">
      <w:pPr>
        <w:widowControl w:val="0"/>
        <w:numPr>
          <w:ilvl w:val="0"/>
          <w:numId w:val="3"/>
        </w:numPr>
        <w:autoSpaceDN w:val="0"/>
        <w:ind w:left="0" w:firstLine="0"/>
        <w:jc w:val="both"/>
        <w:textAlignment w:val="baseline"/>
        <w:rPr>
          <w:rFonts w:ascii="Arial" w:hAnsi="Arial" w:cs="Arial"/>
          <w:sz w:val="22"/>
          <w:szCs w:val="22"/>
        </w:rPr>
      </w:pPr>
      <w:r w:rsidRPr="00F16215">
        <w:rPr>
          <w:rFonts w:ascii="Arial" w:hAnsi="Arial" w:cs="Arial"/>
          <w:sz w:val="22"/>
          <w:szCs w:val="22"/>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192B7182" w14:textId="77777777" w:rsidR="0005629E" w:rsidRPr="00F16215" w:rsidRDefault="0005629E">
      <w:pPr>
        <w:widowControl w:val="0"/>
        <w:numPr>
          <w:ilvl w:val="0"/>
          <w:numId w:val="3"/>
        </w:numPr>
        <w:autoSpaceDN w:val="0"/>
        <w:ind w:left="0" w:firstLine="0"/>
        <w:jc w:val="both"/>
        <w:textAlignment w:val="baseline"/>
        <w:rPr>
          <w:rFonts w:ascii="Arial" w:hAnsi="Arial" w:cs="Arial"/>
          <w:sz w:val="22"/>
          <w:szCs w:val="22"/>
        </w:rPr>
      </w:pPr>
      <w:r w:rsidRPr="00F16215">
        <w:rPr>
          <w:rFonts w:ascii="Arial" w:hAnsi="Arial" w:cs="Arial"/>
          <w:sz w:val="22"/>
          <w:szCs w:val="22"/>
        </w:rPr>
        <w:t xml:space="preserve">W sprawach nieuregulowanych postanowieniami umowy mają zastosowanie przepisy </w:t>
      </w:r>
      <w:r w:rsidR="00F23A90">
        <w:rPr>
          <w:rFonts w:ascii="Arial" w:hAnsi="Arial" w:cs="Arial"/>
          <w:sz w:val="22"/>
          <w:szCs w:val="22"/>
        </w:rPr>
        <w:t>- Kodeks cywilny</w:t>
      </w:r>
      <w:r w:rsidRPr="00F16215">
        <w:rPr>
          <w:rFonts w:ascii="Arial" w:hAnsi="Arial" w:cs="Arial"/>
          <w:sz w:val="22"/>
          <w:szCs w:val="22"/>
        </w:rPr>
        <w:t xml:space="preserve"> </w:t>
      </w:r>
      <w:r w:rsidR="00F23A90">
        <w:rPr>
          <w:rFonts w:ascii="Arial" w:hAnsi="Arial" w:cs="Arial"/>
          <w:sz w:val="22"/>
          <w:szCs w:val="22"/>
        </w:rPr>
        <w:t>i</w:t>
      </w:r>
      <w:r w:rsidRPr="00F16215">
        <w:rPr>
          <w:rFonts w:ascii="Arial" w:hAnsi="Arial" w:cs="Arial"/>
          <w:sz w:val="22"/>
          <w:szCs w:val="22"/>
        </w:rPr>
        <w:t xml:space="preserve"> Prawo Zamówień Publicznych</w:t>
      </w:r>
      <w:r w:rsidR="00DD6388">
        <w:rPr>
          <w:rFonts w:ascii="Arial" w:hAnsi="Arial" w:cs="Arial"/>
          <w:sz w:val="22"/>
          <w:szCs w:val="22"/>
        </w:rPr>
        <w:t>.</w:t>
      </w:r>
    </w:p>
    <w:p w14:paraId="32AE4D16" w14:textId="77777777" w:rsidR="00B55C86" w:rsidRPr="002D48E1" w:rsidRDefault="00B55C86">
      <w:pPr>
        <w:widowControl w:val="0"/>
        <w:numPr>
          <w:ilvl w:val="0"/>
          <w:numId w:val="3"/>
        </w:numPr>
        <w:autoSpaceDN w:val="0"/>
        <w:ind w:left="0" w:firstLine="0"/>
        <w:jc w:val="both"/>
        <w:textAlignment w:val="baseline"/>
        <w:rPr>
          <w:rFonts w:ascii="Arial" w:hAnsi="Arial" w:cs="Arial"/>
          <w:sz w:val="22"/>
          <w:szCs w:val="22"/>
        </w:rPr>
      </w:pPr>
      <w:r w:rsidRPr="00F16215">
        <w:rPr>
          <w:rFonts w:ascii="Arial" w:hAnsi="Arial" w:cs="Arial"/>
          <w:sz w:val="22"/>
          <w:szCs w:val="22"/>
        </w:rPr>
        <w:t xml:space="preserve">Umowa została sporządzona w trzech jednobrzmiących </w:t>
      </w:r>
      <w:r w:rsidRPr="002D48E1">
        <w:rPr>
          <w:rFonts w:ascii="Arial" w:hAnsi="Arial" w:cs="Arial"/>
          <w:sz w:val="22"/>
          <w:szCs w:val="22"/>
        </w:rPr>
        <w:t>egzemplarzach: dwa egzemplarze dla Zamawiającego a jeden dla Wykonawcy.</w:t>
      </w:r>
    </w:p>
    <w:p w14:paraId="63D01C0F" w14:textId="77777777" w:rsidR="00B55C86" w:rsidRPr="002D48E1" w:rsidRDefault="00B55C86" w:rsidP="00B55C86">
      <w:pPr>
        <w:jc w:val="both"/>
        <w:rPr>
          <w:rFonts w:ascii="Arial" w:hAnsi="Arial" w:cs="Arial"/>
          <w:sz w:val="22"/>
          <w:szCs w:val="22"/>
        </w:rPr>
      </w:pPr>
    </w:p>
    <w:p w14:paraId="41D147D6" w14:textId="77777777" w:rsidR="00B55C86" w:rsidRDefault="00B55C86" w:rsidP="00B55C86">
      <w:pPr>
        <w:jc w:val="both"/>
        <w:rPr>
          <w:rFonts w:ascii="Arial" w:hAnsi="Arial" w:cs="Arial"/>
          <w:b/>
          <w:sz w:val="22"/>
          <w:szCs w:val="22"/>
        </w:rPr>
      </w:pPr>
      <w:r w:rsidRPr="002D48E1">
        <w:rPr>
          <w:rFonts w:ascii="Arial" w:hAnsi="Arial" w:cs="Arial"/>
          <w:sz w:val="22"/>
          <w:szCs w:val="22"/>
        </w:rPr>
        <w:t xml:space="preserve">   </w:t>
      </w:r>
      <w:r w:rsidR="00C763A9">
        <w:rPr>
          <w:rFonts w:ascii="Arial" w:hAnsi="Arial" w:cs="Arial"/>
          <w:b/>
          <w:sz w:val="22"/>
          <w:szCs w:val="22"/>
        </w:rPr>
        <w:t xml:space="preserve">         </w:t>
      </w:r>
    </w:p>
    <w:p w14:paraId="14BDB529" w14:textId="77777777" w:rsidR="00B55C86" w:rsidRDefault="00B55C86" w:rsidP="00B55C86">
      <w:pPr>
        <w:jc w:val="both"/>
        <w:rPr>
          <w:rFonts w:ascii="Arial" w:hAnsi="Arial" w:cs="Arial"/>
          <w:b/>
          <w:sz w:val="22"/>
          <w:szCs w:val="22"/>
        </w:rPr>
      </w:pPr>
    </w:p>
    <w:p w14:paraId="653D60A1" w14:textId="77777777" w:rsidR="00C34569" w:rsidRDefault="00C34569" w:rsidP="00B55C86">
      <w:pPr>
        <w:jc w:val="both"/>
        <w:rPr>
          <w:rFonts w:ascii="Arial" w:hAnsi="Arial" w:cs="Arial"/>
          <w:b/>
          <w:sz w:val="22"/>
          <w:szCs w:val="22"/>
        </w:rPr>
      </w:pPr>
    </w:p>
    <w:p w14:paraId="4CDBA642" w14:textId="7D529C26" w:rsidR="00B55C86" w:rsidRPr="002D48E1" w:rsidRDefault="00B55C86" w:rsidP="00B55C86">
      <w:pPr>
        <w:jc w:val="both"/>
        <w:rPr>
          <w:rFonts w:ascii="Arial" w:hAnsi="Arial" w:cs="Arial"/>
          <w:b/>
          <w:sz w:val="22"/>
          <w:szCs w:val="22"/>
        </w:rPr>
      </w:pPr>
      <w:r w:rsidRPr="002D48E1">
        <w:rPr>
          <w:rFonts w:ascii="Arial" w:hAnsi="Arial" w:cs="Arial"/>
          <w:b/>
          <w:sz w:val="22"/>
          <w:szCs w:val="22"/>
        </w:rPr>
        <w:t xml:space="preserve">ZAMAWIAJĄCY:   </w:t>
      </w:r>
      <w:r w:rsidRPr="002D48E1">
        <w:rPr>
          <w:rFonts w:ascii="Arial" w:hAnsi="Arial" w:cs="Arial"/>
          <w:b/>
          <w:sz w:val="22"/>
          <w:szCs w:val="22"/>
        </w:rPr>
        <w:tab/>
      </w:r>
      <w:r w:rsidRPr="002D48E1">
        <w:rPr>
          <w:rFonts w:ascii="Arial" w:hAnsi="Arial" w:cs="Arial"/>
          <w:b/>
          <w:sz w:val="22"/>
          <w:szCs w:val="22"/>
        </w:rPr>
        <w:tab/>
      </w:r>
      <w:r w:rsidRPr="002D48E1">
        <w:rPr>
          <w:rFonts w:ascii="Arial" w:hAnsi="Arial" w:cs="Arial"/>
          <w:b/>
          <w:sz w:val="22"/>
          <w:szCs w:val="22"/>
        </w:rPr>
        <w:tab/>
      </w:r>
      <w:r w:rsidRPr="002D48E1">
        <w:rPr>
          <w:rFonts w:ascii="Arial" w:hAnsi="Arial" w:cs="Arial"/>
          <w:b/>
          <w:sz w:val="22"/>
          <w:szCs w:val="22"/>
        </w:rPr>
        <w:tab/>
      </w:r>
      <w:r>
        <w:rPr>
          <w:rFonts w:ascii="Arial" w:hAnsi="Arial" w:cs="Arial"/>
          <w:b/>
          <w:sz w:val="22"/>
          <w:szCs w:val="22"/>
        </w:rPr>
        <w:tab/>
      </w:r>
      <w:r>
        <w:rPr>
          <w:rFonts w:ascii="Arial" w:hAnsi="Arial" w:cs="Arial"/>
          <w:b/>
          <w:sz w:val="22"/>
          <w:szCs w:val="22"/>
        </w:rPr>
        <w:tab/>
      </w:r>
      <w:r w:rsidRPr="002D48E1">
        <w:rPr>
          <w:rFonts w:ascii="Arial" w:hAnsi="Arial" w:cs="Arial"/>
          <w:b/>
          <w:sz w:val="22"/>
          <w:szCs w:val="22"/>
        </w:rPr>
        <w:t xml:space="preserve">WYKONAWCA:                                                                 </w:t>
      </w:r>
    </w:p>
    <w:p w14:paraId="21860CF1" w14:textId="77777777" w:rsidR="00B55C86" w:rsidRPr="002D48E1" w:rsidRDefault="00B55C86" w:rsidP="00B55C86">
      <w:pPr>
        <w:jc w:val="both"/>
        <w:rPr>
          <w:rFonts w:ascii="Arial" w:hAnsi="Arial" w:cs="Arial"/>
          <w:b/>
          <w:sz w:val="22"/>
          <w:szCs w:val="22"/>
        </w:rPr>
      </w:pPr>
    </w:p>
    <w:p w14:paraId="2EAB40A9" w14:textId="77777777" w:rsidR="00B55C86" w:rsidRPr="002D48E1" w:rsidRDefault="00B55C86" w:rsidP="00B55C86">
      <w:pPr>
        <w:jc w:val="both"/>
        <w:rPr>
          <w:rFonts w:ascii="Arial" w:hAnsi="Arial" w:cs="Arial"/>
          <w:b/>
          <w:sz w:val="22"/>
          <w:szCs w:val="22"/>
        </w:rPr>
      </w:pPr>
    </w:p>
    <w:p w14:paraId="1E72CC58" w14:textId="4E8EBCC8" w:rsidR="008F23BD" w:rsidRPr="0019468F" w:rsidRDefault="008F23BD" w:rsidP="00E64A76">
      <w:pPr>
        <w:tabs>
          <w:tab w:val="left" w:pos="180"/>
          <w:tab w:val="right" w:pos="9072"/>
        </w:tabs>
        <w:jc w:val="both"/>
        <w:rPr>
          <w:rFonts w:ascii="Arial" w:hAnsi="Arial" w:cs="Arial"/>
          <w:sz w:val="20"/>
          <w:szCs w:val="20"/>
        </w:rPr>
      </w:pPr>
    </w:p>
    <w:sectPr w:rsidR="008F23BD" w:rsidRPr="0019468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DC702" w14:textId="77777777" w:rsidR="001E3118" w:rsidRDefault="001E3118" w:rsidP="006A773C">
      <w:r>
        <w:separator/>
      </w:r>
    </w:p>
  </w:endnote>
  <w:endnote w:type="continuationSeparator" w:id="0">
    <w:p w14:paraId="47FAD892" w14:textId="77777777" w:rsidR="001E3118" w:rsidRDefault="001E3118" w:rsidP="006A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timesNewRoman">
    <w:altName w:val="Arial Unicode MS"/>
    <w:panose1 w:val="00000000000000000000"/>
    <w:charset w:val="A1"/>
    <w:family w:val="auto"/>
    <w:notTrueType/>
    <w:pitch w:val="default"/>
    <w:sig w:usb0="00000087" w:usb1="090E0000" w:usb2="00000010" w:usb3="00000000" w:csb0="000C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009302"/>
      <w:docPartObj>
        <w:docPartGallery w:val="Page Numbers (Bottom of Page)"/>
        <w:docPartUnique/>
      </w:docPartObj>
    </w:sdtPr>
    <w:sdtContent>
      <w:p w14:paraId="04BD6F9A" w14:textId="77777777" w:rsidR="008B5DF3" w:rsidRDefault="008B5DF3">
        <w:pPr>
          <w:pStyle w:val="Stopka"/>
          <w:jc w:val="center"/>
        </w:pPr>
        <w:r>
          <w:fldChar w:fldCharType="begin"/>
        </w:r>
        <w:r>
          <w:instrText>PAGE   \* MERGEFORMAT</w:instrText>
        </w:r>
        <w:r>
          <w:fldChar w:fldCharType="separate"/>
        </w:r>
        <w:r w:rsidR="00CA2CA8">
          <w:rPr>
            <w:noProof/>
          </w:rPr>
          <w:t>1</w:t>
        </w:r>
        <w:r>
          <w:fldChar w:fldCharType="end"/>
        </w:r>
      </w:p>
    </w:sdtContent>
  </w:sdt>
  <w:p w14:paraId="726F0DD5" w14:textId="33175CB4" w:rsidR="008B5DF3" w:rsidRDefault="006B35DD">
    <w:pPr>
      <w:pStyle w:val="Stopka"/>
    </w:pPr>
    <w:r>
      <w:t>Sporządziła: Hanna Kobyłka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B3573" w14:textId="77777777" w:rsidR="001E3118" w:rsidRDefault="001E3118" w:rsidP="006A773C">
      <w:r>
        <w:separator/>
      </w:r>
    </w:p>
  </w:footnote>
  <w:footnote w:type="continuationSeparator" w:id="0">
    <w:p w14:paraId="4653C96E" w14:textId="77777777" w:rsidR="001E3118" w:rsidRDefault="001E3118" w:rsidP="006A7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9pt;visibility:visible;mso-wrap-style:square" o:bullet="t">
        <v:imagedata r:id="rId1" o:title=""/>
      </v:shape>
    </w:pict>
  </w:numPicBullet>
  <w:abstractNum w:abstractNumId="0" w15:restartNumberingAfterBreak="0">
    <w:nsid w:val="00000004"/>
    <w:multiLevelType w:val="multilevel"/>
    <w:tmpl w:val="E990CF9A"/>
    <w:name w:val="WW8Num4"/>
    <w:lvl w:ilvl="0">
      <w:start w:val="1"/>
      <w:numFmt w:val="decimal"/>
      <w:lvlText w:val="%1."/>
      <w:lvlJc w:val="left"/>
      <w:pPr>
        <w:tabs>
          <w:tab w:val="num" w:pos="0"/>
        </w:tabs>
        <w:ind w:left="720" w:hanging="360"/>
      </w:pPr>
      <w:rPr>
        <w:rFonts w:ascii="Arial" w:eastAsia="Times New Roman" w:hAnsi="Arial" w:cs="Arial"/>
        <w:b/>
        <w:i w:val="0"/>
        <w:color w:val="auto"/>
        <w:sz w:val="22"/>
        <w:szCs w:val="22"/>
      </w:rPr>
    </w:lvl>
    <w:lvl w:ilvl="1">
      <w:start w:val="1"/>
      <w:numFmt w:val="decimal"/>
      <w:lvlText w:val="%1.%2"/>
      <w:lvlJc w:val="left"/>
      <w:pPr>
        <w:tabs>
          <w:tab w:val="num" w:pos="0"/>
        </w:tabs>
        <w:ind w:left="720" w:hanging="360"/>
      </w:pPr>
      <w:rPr>
        <w:rFonts w:hint="default"/>
        <w:b/>
        <w:bCs/>
        <w:color w:val="auto"/>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A"/>
    <w:multiLevelType w:val="multilevel"/>
    <w:tmpl w:val="72B633D0"/>
    <w:name w:val="WWNum42"/>
    <w:lvl w:ilvl="0">
      <w:start w:val="1"/>
      <w:numFmt w:val="decimal"/>
      <w:lvlText w:val="%1."/>
      <w:lvlJc w:val="left"/>
      <w:pPr>
        <w:tabs>
          <w:tab w:val="num" w:pos="915"/>
        </w:tabs>
        <w:ind w:left="1635" w:hanging="360"/>
      </w:pPr>
      <w:rPr>
        <w:b/>
      </w:r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2" w15:restartNumberingAfterBreak="0">
    <w:nsid w:val="0000000B"/>
    <w:multiLevelType w:val="multilevel"/>
    <w:tmpl w:val="BA12C7EA"/>
    <w:name w:val="WWNum41"/>
    <w:lvl w:ilvl="0">
      <w:start w:val="1"/>
      <w:numFmt w:val="decimal"/>
      <w:lvlText w:val="%1."/>
      <w:lvlJc w:val="left"/>
      <w:pPr>
        <w:tabs>
          <w:tab w:val="num" w:pos="142"/>
        </w:tabs>
        <w:ind w:left="802" w:hanging="660"/>
      </w:pPr>
      <w:rPr>
        <w:rFonts w:ascii="Arial" w:eastAsia="Times New Roman" w:hAnsi="Arial" w:cs="Arial"/>
        <w:b/>
      </w:rPr>
    </w:lvl>
    <w:lvl w:ilvl="1">
      <w:start w:val="4"/>
      <w:numFmt w:val="decimal"/>
      <w:lvlText w:val="%1.%2."/>
      <w:lvlJc w:val="left"/>
      <w:pPr>
        <w:tabs>
          <w:tab w:val="num" w:pos="142"/>
        </w:tabs>
        <w:ind w:left="862" w:hanging="720"/>
      </w:pPr>
    </w:lvl>
    <w:lvl w:ilvl="2">
      <w:start w:val="1"/>
      <w:numFmt w:val="decimal"/>
      <w:lvlText w:val="%1.%2.%3."/>
      <w:lvlJc w:val="left"/>
      <w:pPr>
        <w:tabs>
          <w:tab w:val="num" w:pos="142"/>
        </w:tabs>
        <w:ind w:left="862" w:hanging="720"/>
      </w:pPr>
    </w:lvl>
    <w:lvl w:ilvl="3">
      <w:start w:val="1"/>
      <w:numFmt w:val="decimal"/>
      <w:lvlText w:val="%1.%2.%3.%4."/>
      <w:lvlJc w:val="left"/>
      <w:pPr>
        <w:tabs>
          <w:tab w:val="num" w:pos="142"/>
        </w:tabs>
        <w:ind w:left="1222" w:hanging="1080"/>
      </w:pPr>
    </w:lvl>
    <w:lvl w:ilvl="4">
      <w:start w:val="1"/>
      <w:numFmt w:val="decimal"/>
      <w:lvlText w:val="%1.%2.%3.%4.%5."/>
      <w:lvlJc w:val="left"/>
      <w:pPr>
        <w:tabs>
          <w:tab w:val="num" w:pos="142"/>
        </w:tabs>
        <w:ind w:left="1222" w:hanging="1080"/>
      </w:pPr>
    </w:lvl>
    <w:lvl w:ilvl="5">
      <w:start w:val="1"/>
      <w:numFmt w:val="decimal"/>
      <w:lvlText w:val="%1.%2.%3.%4.%5.%6."/>
      <w:lvlJc w:val="left"/>
      <w:pPr>
        <w:tabs>
          <w:tab w:val="num" w:pos="142"/>
        </w:tabs>
        <w:ind w:left="1582" w:hanging="1440"/>
      </w:pPr>
    </w:lvl>
    <w:lvl w:ilvl="6">
      <w:start w:val="1"/>
      <w:numFmt w:val="decimal"/>
      <w:lvlText w:val="%1.%2.%3.%4.%5.%6.%7."/>
      <w:lvlJc w:val="left"/>
      <w:pPr>
        <w:tabs>
          <w:tab w:val="num" w:pos="142"/>
        </w:tabs>
        <w:ind w:left="1582" w:hanging="1440"/>
      </w:pPr>
    </w:lvl>
    <w:lvl w:ilvl="7">
      <w:start w:val="1"/>
      <w:numFmt w:val="decimal"/>
      <w:lvlText w:val="%1.%2.%3.%4.%5.%6.%7.%8."/>
      <w:lvlJc w:val="left"/>
      <w:pPr>
        <w:tabs>
          <w:tab w:val="num" w:pos="142"/>
        </w:tabs>
        <w:ind w:left="1942" w:hanging="1800"/>
      </w:pPr>
    </w:lvl>
    <w:lvl w:ilvl="8">
      <w:start w:val="1"/>
      <w:numFmt w:val="decimal"/>
      <w:lvlText w:val="%1.%2.%3.%4.%5.%6.%7.%8.%9."/>
      <w:lvlJc w:val="left"/>
      <w:pPr>
        <w:tabs>
          <w:tab w:val="num" w:pos="142"/>
        </w:tabs>
        <w:ind w:left="1942" w:hanging="1800"/>
      </w:pPr>
    </w:lvl>
  </w:abstractNum>
  <w:abstractNum w:abstractNumId="3" w15:restartNumberingAfterBreak="0">
    <w:nsid w:val="0000000D"/>
    <w:multiLevelType w:val="multilevel"/>
    <w:tmpl w:val="68A60B58"/>
    <w:lvl w:ilvl="0">
      <w:start w:val="1"/>
      <w:numFmt w:val="decimal"/>
      <w:lvlText w:val="%1."/>
      <w:lvlJc w:val="left"/>
      <w:pPr>
        <w:tabs>
          <w:tab w:val="num" w:pos="0"/>
        </w:tabs>
        <w:ind w:left="720" w:hanging="360"/>
      </w:pPr>
      <w:rPr>
        <w:b/>
        <w:i w:val="0"/>
        <w:color w:val="auto"/>
        <w:sz w:val="22"/>
        <w:szCs w:val="22"/>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0000000E"/>
    <w:multiLevelType w:val="multilevel"/>
    <w:tmpl w:val="165C29DA"/>
    <w:name w:val="WW8Num1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72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5" w15:restartNumberingAfterBreak="0">
    <w:nsid w:val="0000000F"/>
    <w:multiLevelType w:val="multilevel"/>
    <w:tmpl w:val="B77A352E"/>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72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6" w15:restartNumberingAfterBreak="0">
    <w:nsid w:val="03046364"/>
    <w:multiLevelType w:val="multilevel"/>
    <w:tmpl w:val="00424972"/>
    <w:lvl w:ilvl="0">
      <w:start w:val="1"/>
      <w:numFmt w:val="decimal"/>
      <w:lvlText w:val="%1."/>
      <w:lvlJc w:val="left"/>
      <w:pPr>
        <w:ind w:left="720" w:hanging="360"/>
      </w:pPr>
      <w:rPr>
        <w:rFonts w:hint="default"/>
        <w:b/>
        <w:strike w:val="0"/>
        <w:color w:val="auto"/>
      </w:rPr>
    </w:lvl>
    <w:lvl w:ilvl="1">
      <w:start w:val="1"/>
      <w:numFmt w:val="decimal"/>
      <w:isLgl/>
      <w:lvlText w:val="%1.%2."/>
      <w:lvlJc w:val="left"/>
      <w:pPr>
        <w:ind w:left="1146" w:hanging="720"/>
      </w:pPr>
      <w:rPr>
        <w:rFonts w:hint="default"/>
        <w:b/>
        <w:bCs/>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10F544FE"/>
    <w:multiLevelType w:val="multilevel"/>
    <w:tmpl w:val="49A6DE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440A4D"/>
    <w:multiLevelType w:val="multilevel"/>
    <w:tmpl w:val="7032BDD2"/>
    <w:lvl w:ilvl="0">
      <w:start w:val="1"/>
      <w:numFmt w:val="decimal"/>
      <w:lvlText w:val="%1."/>
      <w:lvlJc w:val="left"/>
      <w:pPr>
        <w:ind w:left="360" w:hanging="360"/>
      </w:pPr>
      <w:rPr>
        <w:rFonts w:hint="default"/>
        <w:b/>
        <w:color w:val="auto"/>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8A0C12"/>
    <w:multiLevelType w:val="hybridMultilevel"/>
    <w:tmpl w:val="6C1868E8"/>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B94539"/>
    <w:multiLevelType w:val="multilevel"/>
    <w:tmpl w:val="55B0AF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B34A1A"/>
    <w:multiLevelType w:val="hybridMultilevel"/>
    <w:tmpl w:val="92A8C450"/>
    <w:lvl w:ilvl="0" w:tplc="04150017">
      <w:start w:val="1"/>
      <w:numFmt w:val="lowerLetter"/>
      <w:lvlText w:val="%1)"/>
      <w:lvlJc w:val="left"/>
      <w:pPr>
        <w:ind w:left="1598" w:hanging="360"/>
      </w:pPr>
    </w:lvl>
    <w:lvl w:ilvl="1" w:tplc="A798F776">
      <w:start w:val="1"/>
      <w:numFmt w:val="lowerLetter"/>
      <w:lvlText w:val="%2)"/>
      <w:lvlJc w:val="left"/>
      <w:pPr>
        <w:ind w:left="2318" w:hanging="36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2" w:tplc="0415001B" w:tentative="1">
      <w:start w:val="1"/>
      <w:numFmt w:val="lowerRoman"/>
      <w:lvlText w:val="%3."/>
      <w:lvlJc w:val="right"/>
      <w:pPr>
        <w:ind w:left="3038" w:hanging="180"/>
      </w:pPr>
    </w:lvl>
    <w:lvl w:ilvl="3" w:tplc="0415000F" w:tentative="1">
      <w:start w:val="1"/>
      <w:numFmt w:val="decimal"/>
      <w:lvlText w:val="%4."/>
      <w:lvlJc w:val="left"/>
      <w:pPr>
        <w:ind w:left="3758" w:hanging="360"/>
      </w:pPr>
    </w:lvl>
    <w:lvl w:ilvl="4" w:tplc="04150019" w:tentative="1">
      <w:start w:val="1"/>
      <w:numFmt w:val="lowerLetter"/>
      <w:lvlText w:val="%5."/>
      <w:lvlJc w:val="left"/>
      <w:pPr>
        <w:ind w:left="4478" w:hanging="360"/>
      </w:pPr>
    </w:lvl>
    <w:lvl w:ilvl="5" w:tplc="0415001B" w:tentative="1">
      <w:start w:val="1"/>
      <w:numFmt w:val="lowerRoman"/>
      <w:lvlText w:val="%6."/>
      <w:lvlJc w:val="right"/>
      <w:pPr>
        <w:ind w:left="5198" w:hanging="180"/>
      </w:pPr>
    </w:lvl>
    <w:lvl w:ilvl="6" w:tplc="0415000F" w:tentative="1">
      <w:start w:val="1"/>
      <w:numFmt w:val="decimal"/>
      <w:lvlText w:val="%7."/>
      <w:lvlJc w:val="left"/>
      <w:pPr>
        <w:ind w:left="5918" w:hanging="360"/>
      </w:pPr>
    </w:lvl>
    <w:lvl w:ilvl="7" w:tplc="04150019" w:tentative="1">
      <w:start w:val="1"/>
      <w:numFmt w:val="lowerLetter"/>
      <w:lvlText w:val="%8."/>
      <w:lvlJc w:val="left"/>
      <w:pPr>
        <w:ind w:left="6638" w:hanging="360"/>
      </w:pPr>
    </w:lvl>
    <w:lvl w:ilvl="8" w:tplc="0415001B" w:tentative="1">
      <w:start w:val="1"/>
      <w:numFmt w:val="lowerRoman"/>
      <w:lvlText w:val="%9."/>
      <w:lvlJc w:val="right"/>
      <w:pPr>
        <w:ind w:left="7358" w:hanging="180"/>
      </w:pPr>
    </w:lvl>
  </w:abstractNum>
  <w:abstractNum w:abstractNumId="12" w15:restartNumberingAfterBreak="0">
    <w:nsid w:val="1DC07C00"/>
    <w:multiLevelType w:val="multilevel"/>
    <w:tmpl w:val="6876FEB6"/>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572" w:hanging="1080"/>
      </w:pPr>
      <w:rPr>
        <w:rFonts w:hint="default"/>
        <w:b/>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13" w15:restartNumberingAfterBreak="0">
    <w:nsid w:val="20A062A0"/>
    <w:multiLevelType w:val="multilevel"/>
    <w:tmpl w:val="91A63514"/>
    <w:lvl w:ilvl="0">
      <w:start w:val="1"/>
      <w:numFmt w:val="decimal"/>
      <w:lvlText w:val="%1."/>
      <w:lvlJc w:val="left"/>
      <w:pPr>
        <w:ind w:left="585" w:hanging="585"/>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2CF1A07"/>
    <w:multiLevelType w:val="multilevel"/>
    <w:tmpl w:val="89085CCC"/>
    <w:lvl w:ilvl="0">
      <w:start w:val="1"/>
      <w:numFmt w:val="decimal"/>
      <w:lvlText w:val="%1."/>
      <w:lvlJc w:val="left"/>
      <w:pPr>
        <w:ind w:left="502" w:hanging="360"/>
      </w:pPr>
      <w:rPr>
        <w:rFonts w:hint="default"/>
        <w:b/>
      </w:rPr>
    </w:lvl>
    <w:lvl w:ilvl="1">
      <w:start w:val="1"/>
      <w:numFmt w:val="decimal"/>
      <w:isLgl/>
      <w:lvlText w:val="%1.%2."/>
      <w:lvlJc w:val="left"/>
      <w:pPr>
        <w:ind w:left="928" w:hanging="720"/>
      </w:pPr>
      <w:rPr>
        <w:rFonts w:hint="default"/>
        <w:b/>
      </w:rPr>
    </w:lvl>
    <w:lvl w:ilvl="2">
      <w:start w:val="1"/>
      <w:numFmt w:val="decimal"/>
      <w:isLgl/>
      <w:lvlText w:val="%1.%2.%3."/>
      <w:lvlJc w:val="left"/>
      <w:pPr>
        <w:ind w:left="994" w:hanging="720"/>
      </w:pPr>
      <w:rPr>
        <w:rFonts w:hint="default"/>
      </w:rPr>
    </w:lvl>
    <w:lvl w:ilvl="3">
      <w:start w:val="1"/>
      <w:numFmt w:val="decimal"/>
      <w:isLgl/>
      <w:lvlText w:val="%1.%2.%3.%4."/>
      <w:lvlJc w:val="left"/>
      <w:pPr>
        <w:ind w:left="1420" w:hanging="1080"/>
      </w:pPr>
      <w:rPr>
        <w:rFonts w:hint="default"/>
      </w:rPr>
    </w:lvl>
    <w:lvl w:ilvl="4">
      <w:start w:val="1"/>
      <w:numFmt w:val="decimal"/>
      <w:isLgl/>
      <w:lvlText w:val="%1.%2.%3.%4.%5."/>
      <w:lvlJc w:val="left"/>
      <w:pPr>
        <w:ind w:left="1486" w:hanging="1080"/>
      </w:pPr>
      <w:rPr>
        <w:rFonts w:hint="default"/>
      </w:rPr>
    </w:lvl>
    <w:lvl w:ilvl="5">
      <w:start w:val="1"/>
      <w:numFmt w:val="decimal"/>
      <w:isLgl/>
      <w:lvlText w:val="%1.%2.%3.%4.%5.%6."/>
      <w:lvlJc w:val="left"/>
      <w:pPr>
        <w:ind w:left="1912" w:hanging="1440"/>
      </w:pPr>
      <w:rPr>
        <w:rFonts w:hint="default"/>
      </w:rPr>
    </w:lvl>
    <w:lvl w:ilvl="6">
      <w:start w:val="1"/>
      <w:numFmt w:val="decimal"/>
      <w:isLgl/>
      <w:lvlText w:val="%1.%2.%3.%4.%5.%6.%7."/>
      <w:lvlJc w:val="left"/>
      <w:pPr>
        <w:ind w:left="1978" w:hanging="1440"/>
      </w:pPr>
      <w:rPr>
        <w:rFonts w:hint="default"/>
      </w:rPr>
    </w:lvl>
    <w:lvl w:ilvl="7">
      <w:start w:val="1"/>
      <w:numFmt w:val="decimal"/>
      <w:isLgl/>
      <w:lvlText w:val="%1.%2.%3.%4.%5.%6.%7.%8."/>
      <w:lvlJc w:val="left"/>
      <w:pPr>
        <w:ind w:left="2404" w:hanging="1800"/>
      </w:pPr>
      <w:rPr>
        <w:rFonts w:hint="default"/>
      </w:rPr>
    </w:lvl>
    <w:lvl w:ilvl="8">
      <w:start w:val="1"/>
      <w:numFmt w:val="decimal"/>
      <w:isLgl/>
      <w:lvlText w:val="%1.%2.%3.%4.%5.%6.%7.%8.%9."/>
      <w:lvlJc w:val="left"/>
      <w:pPr>
        <w:ind w:left="2470" w:hanging="1800"/>
      </w:pPr>
      <w:rPr>
        <w:rFonts w:hint="default"/>
      </w:rPr>
    </w:lvl>
  </w:abstractNum>
  <w:abstractNum w:abstractNumId="15" w15:restartNumberingAfterBreak="0">
    <w:nsid w:val="26E7182B"/>
    <w:multiLevelType w:val="multilevel"/>
    <w:tmpl w:val="9A3097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A8F59FA"/>
    <w:multiLevelType w:val="multilevel"/>
    <w:tmpl w:val="6BAC24E2"/>
    <w:lvl w:ilvl="0">
      <w:start w:val="4"/>
      <w:numFmt w:val="decimal"/>
      <w:lvlText w:val="%1."/>
      <w:lvlJc w:val="left"/>
      <w:pPr>
        <w:ind w:left="360" w:hanging="360"/>
      </w:pPr>
      <w:rPr>
        <w:rFonts w:hint="default"/>
        <w:b/>
        <w:bCs w:val="0"/>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637AC5"/>
    <w:multiLevelType w:val="hybridMultilevel"/>
    <w:tmpl w:val="6B68D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0522B7"/>
    <w:multiLevelType w:val="multilevel"/>
    <w:tmpl w:val="6AAE1F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3017229D"/>
    <w:multiLevelType w:val="hybridMultilevel"/>
    <w:tmpl w:val="332C8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DA758C"/>
    <w:multiLevelType w:val="hybridMultilevel"/>
    <w:tmpl w:val="60504388"/>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8A7C19"/>
    <w:multiLevelType w:val="hybridMultilevel"/>
    <w:tmpl w:val="F126C134"/>
    <w:lvl w:ilvl="0" w:tplc="82BE2E4C">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E47574"/>
    <w:multiLevelType w:val="hybridMultilevel"/>
    <w:tmpl w:val="803A9AAE"/>
    <w:lvl w:ilvl="0" w:tplc="2ECEE2A6">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69C122F"/>
    <w:multiLevelType w:val="multilevel"/>
    <w:tmpl w:val="A7E45DE0"/>
    <w:lvl w:ilvl="0">
      <w:start w:val="1"/>
      <w:numFmt w:val="decimal"/>
      <w:lvlText w:val="%1."/>
      <w:lvlJc w:val="left"/>
      <w:pPr>
        <w:ind w:left="720" w:hanging="360"/>
      </w:pPr>
      <w:rPr>
        <w:rFonts w:ascii="Arial" w:hAnsi="Arial" w:cs="Arial" w:hint="default"/>
        <w:b/>
        <w:strike w:val="0"/>
        <w:sz w:val="22"/>
        <w:szCs w:val="22"/>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4" w15:restartNumberingAfterBreak="0">
    <w:nsid w:val="77B94BB2"/>
    <w:multiLevelType w:val="multilevel"/>
    <w:tmpl w:val="7202433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E833E37"/>
    <w:multiLevelType w:val="hybridMultilevel"/>
    <w:tmpl w:val="3D404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F715673"/>
    <w:multiLevelType w:val="hybridMultilevel"/>
    <w:tmpl w:val="E5AC89C4"/>
    <w:lvl w:ilvl="0" w:tplc="78524056">
      <w:start w:val="2"/>
      <w:numFmt w:val="decimal"/>
      <w:lvlText w:val="%1."/>
      <w:lvlJc w:val="left"/>
      <w:pPr>
        <w:ind w:left="8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1D01836">
      <w:start w:val="1"/>
      <w:numFmt w:val="lowerLetter"/>
      <w:lvlText w:val="%2)"/>
      <w:lvlJc w:val="left"/>
      <w:pPr>
        <w:ind w:left="1238" w:firstLine="0"/>
      </w:pPr>
      <w:rPr>
        <w:b w:val="0"/>
        <w:i w:val="0"/>
        <w:strike w:val="0"/>
        <w:dstrike w:val="0"/>
        <w:color w:val="000000"/>
        <w:sz w:val="22"/>
        <w:szCs w:val="22"/>
        <w:u w:val="none" w:color="000000"/>
        <w:effect w:val="none"/>
        <w:bdr w:val="none" w:sz="0" w:space="0" w:color="auto" w:frame="1"/>
        <w:vertAlign w:val="baseline"/>
      </w:rPr>
    </w:lvl>
    <w:lvl w:ilvl="2" w:tplc="BB60C51E">
      <w:start w:val="1"/>
      <w:numFmt w:val="bullet"/>
      <w:lvlText w:val="•"/>
      <w:lvlPicBulletId w:val="0"/>
      <w:lvlJc w:val="left"/>
      <w:pPr>
        <w:ind w:left="12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3F0AFE0">
      <w:start w:val="1"/>
      <w:numFmt w:val="bullet"/>
      <w:lvlText w:val="•"/>
      <w:lvlJc w:val="left"/>
      <w:pPr>
        <w:ind w:left="251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7727BCA">
      <w:start w:val="1"/>
      <w:numFmt w:val="bullet"/>
      <w:lvlText w:val="o"/>
      <w:lvlJc w:val="left"/>
      <w:pPr>
        <w:ind w:left="323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94606A0">
      <w:start w:val="1"/>
      <w:numFmt w:val="bullet"/>
      <w:lvlText w:val="▪"/>
      <w:lvlJc w:val="left"/>
      <w:pPr>
        <w:ind w:left="39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AFA22D0">
      <w:start w:val="1"/>
      <w:numFmt w:val="bullet"/>
      <w:lvlText w:val="•"/>
      <w:lvlJc w:val="left"/>
      <w:pPr>
        <w:ind w:left="46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33C080C">
      <w:start w:val="1"/>
      <w:numFmt w:val="bullet"/>
      <w:lvlText w:val="o"/>
      <w:lvlJc w:val="left"/>
      <w:pPr>
        <w:ind w:left="53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2166450">
      <w:start w:val="1"/>
      <w:numFmt w:val="bullet"/>
      <w:lvlText w:val="▪"/>
      <w:lvlJc w:val="left"/>
      <w:pPr>
        <w:ind w:left="611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16cid:durableId="776871449">
    <w:abstractNumId w:val="0"/>
  </w:num>
  <w:num w:numId="2" w16cid:durableId="746421578">
    <w:abstractNumId w:val="2"/>
  </w:num>
  <w:num w:numId="3" w16cid:durableId="37705643">
    <w:abstractNumId w:val="3"/>
  </w:num>
  <w:num w:numId="4" w16cid:durableId="372002659">
    <w:abstractNumId w:val="5"/>
  </w:num>
  <w:num w:numId="5" w16cid:durableId="951088838">
    <w:abstractNumId w:val="4"/>
  </w:num>
  <w:num w:numId="6" w16cid:durableId="2132092683">
    <w:abstractNumId w:val="8"/>
  </w:num>
  <w:num w:numId="7" w16cid:durableId="807747616">
    <w:abstractNumId w:val="18"/>
  </w:num>
  <w:num w:numId="8" w16cid:durableId="1890459750">
    <w:abstractNumId w:val="23"/>
  </w:num>
  <w:num w:numId="9" w16cid:durableId="1019770667">
    <w:abstractNumId w:val="14"/>
  </w:num>
  <w:num w:numId="10" w16cid:durableId="1159998217">
    <w:abstractNumId w:val="6"/>
  </w:num>
  <w:num w:numId="11" w16cid:durableId="1168786981">
    <w:abstractNumId w:val="12"/>
  </w:num>
  <w:num w:numId="12" w16cid:durableId="850223995">
    <w:abstractNumId w:val="16"/>
  </w:num>
  <w:num w:numId="13" w16cid:durableId="1507284809">
    <w:abstractNumId w:val="13"/>
  </w:num>
  <w:num w:numId="14" w16cid:durableId="1587230930">
    <w:abstractNumId w:val="21"/>
  </w:num>
  <w:num w:numId="15" w16cid:durableId="1977251879">
    <w:abstractNumId w:val="26"/>
  </w:num>
  <w:num w:numId="16" w16cid:durableId="744187773">
    <w:abstractNumId w:val="11"/>
  </w:num>
  <w:num w:numId="17" w16cid:durableId="11567215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0238689">
    <w:abstractNumId w:val="7"/>
  </w:num>
  <w:num w:numId="19" w16cid:durableId="782185176">
    <w:abstractNumId w:val="17"/>
  </w:num>
  <w:num w:numId="20" w16cid:durableId="465969916">
    <w:abstractNumId w:val="20"/>
  </w:num>
  <w:num w:numId="21" w16cid:durableId="6850565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580826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62942">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10510">
    <w:abstractNumId w:val="10"/>
  </w:num>
  <w:num w:numId="25" w16cid:durableId="439834623">
    <w:abstractNumId w:val="19"/>
  </w:num>
  <w:num w:numId="26" w16cid:durableId="117908050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2C"/>
    <w:rsid w:val="0000059B"/>
    <w:rsid w:val="00000BDC"/>
    <w:rsid w:val="000015DF"/>
    <w:rsid w:val="000020A5"/>
    <w:rsid w:val="00006EA1"/>
    <w:rsid w:val="000071A6"/>
    <w:rsid w:val="00007209"/>
    <w:rsid w:val="0001194B"/>
    <w:rsid w:val="00011ACC"/>
    <w:rsid w:val="000126B9"/>
    <w:rsid w:val="0001386B"/>
    <w:rsid w:val="00014C65"/>
    <w:rsid w:val="0001706E"/>
    <w:rsid w:val="00017265"/>
    <w:rsid w:val="00017F6E"/>
    <w:rsid w:val="00026039"/>
    <w:rsid w:val="000261C8"/>
    <w:rsid w:val="00026F19"/>
    <w:rsid w:val="00031610"/>
    <w:rsid w:val="00033F83"/>
    <w:rsid w:val="00037C48"/>
    <w:rsid w:val="00040324"/>
    <w:rsid w:val="000429F9"/>
    <w:rsid w:val="00043DF1"/>
    <w:rsid w:val="00044DFC"/>
    <w:rsid w:val="00045667"/>
    <w:rsid w:val="00045DC0"/>
    <w:rsid w:val="00055625"/>
    <w:rsid w:val="0005629E"/>
    <w:rsid w:val="00056BE8"/>
    <w:rsid w:val="000609A0"/>
    <w:rsid w:val="00062BAA"/>
    <w:rsid w:val="000660C9"/>
    <w:rsid w:val="00066A4E"/>
    <w:rsid w:val="000706EC"/>
    <w:rsid w:val="00072D2B"/>
    <w:rsid w:val="000774AF"/>
    <w:rsid w:val="000816E3"/>
    <w:rsid w:val="00084B7F"/>
    <w:rsid w:val="000866DE"/>
    <w:rsid w:val="00086FC5"/>
    <w:rsid w:val="000917A2"/>
    <w:rsid w:val="00091EF6"/>
    <w:rsid w:val="00094E7B"/>
    <w:rsid w:val="00096921"/>
    <w:rsid w:val="000A1186"/>
    <w:rsid w:val="000A11F7"/>
    <w:rsid w:val="000A33A6"/>
    <w:rsid w:val="000A683E"/>
    <w:rsid w:val="000A716C"/>
    <w:rsid w:val="000B12C1"/>
    <w:rsid w:val="000B6247"/>
    <w:rsid w:val="000C2A7C"/>
    <w:rsid w:val="000C3C8E"/>
    <w:rsid w:val="000C4729"/>
    <w:rsid w:val="000C578C"/>
    <w:rsid w:val="000C62F6"/>
    <w:rsid w:val="000C6EEE"/>
    <w:rsid w:val="000D0468"/>
    <w:rsid w:val="000D3E32"/>
    <w:rsid w:val="000D794D"/>
    <w:rsid w:val="000E1F3F"/>
    <w:rsid w:val="000E37B5"/>
    <w:rsid w:val="000E3B96"/>
    <w:rsid w:val="000E476E"/>
    <w:rsid w:val="000E66D1"/>
    <w:rsid w:val="000E714B"/>
    <w:rsid w:val="000F25C0"/>
    <w:rsid w:val="000F4EEB"/>
    <w:rsid w:val="000F5B3F"/>
    <w:rsid w:val="000F5E31"/>
    <w:rsid w:val="000F6718"/>
    <w:rsid w:val="000F77B7"/>
    <w:rsid w:val="001002E0"/>
    <w:rsid w:val="001005B7"/>
    <w:rsid w:val="00102B9C"/>
    <w:rsid w:val="00102DF2"/>
    <w:rsid w:val="001032FF"/>
    <w:rsid w:val="001041CF"/>
    <w:rsid w:val="00106868"/>
    <w:rsid w:val="00107C49"/>
    <w:rsid w:val="00111DD8"/>
    <w:rsid w:val="0011428A"/>
    <w:rsid w:val="0011578D"/>
    <w:rsid w:val="00120069"/>
    <w:rsid w:val="00121679"/>
    <w:rsid w:val="0012283A"/>
    <w:rsid w:val="00122D5B"/>
    <w:rsid w:val="001308D0"/>
    <w:rsid w:val="00133738"/>
    <w:rsid w:val="00141451"/>
    <w:rsid w:val="00142476"/>
    <w:rsid w:val="00143958"/>
    <w:rsid w:val="00144E00"/>
    <w:rsid w:val="00147271"/>
    <w:rsid w:val="00154CBE"/>
    <w:rsid w:val="00160D68"/>
    <w:rsid w:val="001658A0"/>
    <w:rsid w:val="00167453"/>
    <w:rsid w:val="001675E8"/>
    <w:rsid w:val="00175E9E"/>
    <w:rsid w:val="001766A3"/>
    <w:rsid w:val="001850AA"/>
    <w:rsid w:val="00187489"/>
    <w:rsid w:val="00187D4B"/>
    <w:rsid w:val="00191E7D"/>
    <w:rsid w:val="00192FB0"/>
    <w:rsid w:val="0019468F"/>
    <w:rsid w:val="00195950"/>
    <w:rsid w:val="001A5133"/>
    <w:rsid w:val="001A6EBA"/>
    <w:rsid w:val="001B1940"/>
    <w:rsid w:val="001B51CA"/>
    <w:rsid w:val="001B6E76"/>
    <w:rsid w:val="001C521B"/>
    <w:rsid w:val="001C7AD3"/>
    <w:rsid w:val="001D116F"/>
    <w:rsid w:val="001D3082"/>
    <w:rsid w:val="001D4762"/>
    <w:rsid w:val="001D5CEB"/>
    <w:rsid w:val="001D7843"/>
    <w:rsid w:val="001E3118"/>
    <w:rsid w:val="001E463F"/>
    <w:rsid w:val="001E470A"/>
    <w:rsid w:val="001E48BD"/>
    <w:rsid w:val="001E5483"/>
    <w:rsid w:val="001E6A52"/>
    <w:rsid w:val="001F0C1A"/>
    <w:rsid w:val="001F192F"/>
    <w:rsid w:val="001F5268"/>
    <w:rsid w:val="001F577A"/>
    <w:rsid w:val="001F5BEF"/>
    <w:rsid w:val="001F68D6"/>
    <w:rsid w:val="001F6F8A"/>
    <w:rsid w:val="002053CE"/>
    <w:rsid w:val="00206C2A"/>
    <w:rsid w:val="00207F39"/>
    <w:rsid w:val="00210502"/>
    <w:rsid w:val="0021110B"/>
    <w:rsid w:val="00211B64"/>
    <w:rsid w:val="002142A6"/>
    <w:rsid w:val="002235CF"/>
    <w:rsid w:val="00223F4B"/>
    <w:rsid w:val="00225C8B"/>
    <w:rsid w:val="00231D72"/>
    <w:rsid w:val="002338AC"/>
    <w:rsid w:val="00234157"/>
    <w:rsid w:val="00235323"/>
    <w:rsid w:val="002425C0"/>
    <w:rsid w:val="00243855"/>
    <w:rsid w:val="00244797"/>
    <w:rsid w:val="0024769F"/>
    <w:rsid w:val="00252CA3"/>
    <w:rsid w:val="00256CB1"/>
    <w:rsid w:val="0025731C"/>
    <w:rsid w:val="00257C6F"/>
    <w:rsid w:val="00260B2E"/>
    <w:rsid w:val="002646B5"/>
    <w:rsid w:val="00276AB4"/>
    <w:rsid w:val="00276ECB"/>
    <w:rsid w:val="002804EB"/>
    <w:rsid w:val="0028067A"/>
    <w:rsid w:val="00280A9A"/>
    <w:rsid w:val="002816C9"/>
    <w:rsid w:val="0028548B"/>
    <w:rsid w:val="00290402"/>
    <w:rsid w:val="00290E62"/>
    <w:rsid w:val="0029131A"/>
    <w:rsid w:val="00292C3B"/>
    <w:rsid w:val="00294840"/>
    <w:rsid w:val="002977C6"/>
    <w:rsid w:val="002A0760"/>
    <w:rsid w:val="002A3372"/>
    <w:rsid w:val="002A490F"/>
    <w:rsid w:val="002A5652"/>
    <w:rsid w:val="002A63E5"/>
    <w:rsid w:val="002A771E"/>
    <w:rsid w:val="002B0F86"/>
    <w:rsid w:val="002B3011"/>
    <w:rsid w:val="002B3FC4"/>
    <w:rsid w:val="002B6D0A"/>
    <w:rsid w:val="002B6E12"/>
    <w:rsid w:val="002C00A2"/>
    <w:rsid w:val="002C0EA3"/>
    <w:rsid w:val="002C15BA"/>
    <w:rsid w:val="002C2075"/>
    <w:rsid w:val="002C6A0A"/>
    <w:rsid w:val="002C7033"/>
    <w:rsid w:val="002D05E4"/>
    <w:rsid w:val="002D09EF"/>
    <w:rsid w:val="002D1E2D"/>
    <w:rsid w:val="002D48E1"/>
    <w:rsid w:val="002E0E31"/>
    <w:rsid w:val="002E1FD0"/>
    <w:rsid w:val="002E28CE"/>
    <w:rsid w:val="002E56A1"/>
    <w:rsid w:val="002F0FCF"/>
    <w:rsid w:val="002F1CD3"/>
    <w:rsid w:val="002F5101"/>
    <w:rsid w:val="002F5AB4"/>
    <w:rsid w:val="00305541"/>
    <w:rsid w:val="0030665D"/>
    <w:rsid w:val="003066AE"/>
    <w:rsid w:val="003069B5"/>
    <w:rsid w:val="00306D65"/>
    <w:rsid w:val="00312643"/>
    <w:rsid w:val="00313CA4"/>
    <w:rsid w:val="00314C3E"/>
    <w:rsid w:val="00315119"/>
    <w:rsid w:val="003178C8"/>
    <w:rsid w:val="00317CA6"/>
    <w:rsid w:val="00320188"/>
    <w:rsid w:val="00321B38"/>
    <w:rsid w:val="00321DB1"/>
    <w:rsid w:val="00323810"/>
    <w:rsid w:val="00324BFE"/>
    <w:rsid w:val="0032527E"/>
    <w:rsid w:val="003334C7"/>
    <w:rsid w:val="00333C2A"/>
    <w:rsid w:val="0033483B"/>
    <w:rsid w:val="00340059"/>
    <w:rsid w:val="003425E5"/>
    <w:rsid w:val="00345345"/>
    <w:rsid w:val="00346F2D"/>
    <w:rsid w:val="0034751C"/>
    <w:rsid w:val="00350793"/>
    <w:rsid w:val="00352DE3"/>
    <w:rsid w:val="00356BED"/>
    <w:rsid w:val="0036007C"/>
    <w:rsid w:val="003605A7"/>
    <w:rsid w:val="00361DE3"/>
    <w:rsid w:val="00362E2C"/>
    <w:rsid w:val="003745B1"/>
    <w:rsid w:val="00375401"/>
    <w:rsid w:val="00376561"/>
    <w:rsid w:val="003838F1"/>
    <w:rsid w:val="003841B2"/>
    <w:rsid w:val="00387AD4"/>
    <w:rsid w:val="00390589"/>
    <w:rsid w:val="003915D9"/>
    <w:rsid w:val="00391FAF"/>
    <w:rsid w:val="003920FD"/>
    <w:rsid w:val="00392D7D"/>
    <w:rsid w:val="00392DC0"/>
    <w:rsid w:val="00392F50"/>
    <w:rsid w:val="003A0026"/>
    <w:rsid w:val="003A0FC9"/>
    <w:rsid w:val="003A1835"/>
    <w:rsid w:val="003A3CF8"/>
    <w:rsid w:val="003A5DB7"/>
    <w:rsid w:val="003A7C24"/>
    <w:rsid w:val="003B1DE4"/>
    <w:rsid w:val="003B2958"/>
    <w:rsid w:val="003B4979"/>
    <w:rsid w:val="003B5C3D"/>
    <w:rsid w:val="003B73A8"/>
    <w:rsid w:val="003C108A"/>
    <w:rsid w:val="003C1FBA"/>
    <w:rsid w:val="003C782F"/>
    <w:rsid w:val="003D5628"/>
    <w:rsid w:val="003D682D"/>
    <w:rsid w:val="003D73F0"/>
    <w:rsid w:val="003D7644"/>
    <w:rsid w:val="003D79AA"/>
    <w:rsid w:val="003D7B03"/>
    <w:rsid w:val="003E1231"/>
    <w:rsid w:val="003E3053"/>
    <w:rsid w:val="00402504"/>
    <w:rsid w:val="00403112"/>
    <w:rsid w:val="004031A4"/>
    <w:rsid w:val="00403DEA"/>
    <w:rsid w:val="00404804"/>
    <w:rsid w:val="00406D08"/>
    <w:rsid w:val="004110EC"/>
    <w:rsid w:val="00412019"/>
    <w:rsid w:val="00413156"/>
    <w:rsid w:val="00416427"/>
    <w:rsid w:val="00422550"/>
    <w:rsid w:val="00425200"/>
    <w:rsid w:val="004327A0"/>
    <w:rsid w:val="004337BF"/>
    <w:rsid w:val="00434181"/>
    <w:rsid w:val="00435283"/>
    <w:rsid w:val="0043677B"/>
    <w:rsid w:val="00436DAF"/>
    <w:rsid w:val="004374B8"/>
    <w:rsid w:val="00437E4A"/>
    <w:rsid w:val="00445DC7"/>
    <w:rsid w:val="0044618A"/>
    <w:rsid w:val="004468F9"/>
    <w:rsid w:val="00451D21"/>
    <w:rsid w:val="00456572"/>
    <w:rsid w:val="004609AC"/>
    <w:rsid w:val="004612B7"/>
    <w:rsid w:val="00463854"/>
    <w:rsid w:val="00467487"/>
    <w:rsid w:val="00471488"/>
    <w:rsid w:val="004716EF"/>
    <w:rsid w:val="004751EE"/>
    <w:rsid w:val="00476294"/>
    <w:rsid w:val="00482BE0"/>
    <w:rsid w:val="0048469F"/>
    <w:rsid w:val="0049080D"/>
    <w:rsid w:val="004909A0"/>
    <w:rsid w:val="004A09D0"/>
    <w:rsid w:val="004A220E"/>
    <w:rsid w:val="004A7616"/>
    <w:rsid w:val="004B3D04"/>
    <w:rsid w:val="004B7AC8"/>
    <w:rsid w:val="004C0E5C"/>
    <w:rsid w:val="004C1718"/>
    <w:rsid w:val="004C63D5"/>
    <w:rsid w:val="004C7197"/>
    <w:rsid w:val="004C7BB1"/>
    <w:rsid w:val="004D0615"/>
    <w:rsid w:val="004D3950"/>
    <w:rsid w:val="004D41AB"/>
    <w:rsid w:val="004D7B42"/>
    <w:rsid w:val="004D7FD0"/>
    <w:rsid w:val="004E015C"/>
    <w:rsid w:val="004E092B"/>
    <w:rsid w:val="004E1BCD"/>
    <w:rsid w:val="004E5341"/>
    <w:rsid w:val="004E77B3"/>
    <w:rsid w:val="004F0788"/>
    <w:rsid w:val="004F67BC"/>
    <w:rsid w:val="0050573E"/>
    <w:rsid w:val="00505CB2"/>
    <w:rsid w:val="005077AA"/>
    <w:rsid w:val="00507FF7"/>
    <w:rsid w:val="00514765"/>
    <w:rsid w:val="0051689E"/>
    <w:rsid w:val="00521A4D"/>
    <w:rsid w:val="00524DD5"/>
    <w:rsid w:val="00524DEB"/>
    <w:rsid w:val="00527539"/>
    <w:rsid w:val="00530F56"/>
    <w:rsid w:val="00531BEA"/>
    <w:rsid w:val="00541B6D"/>
    <w:rsid w:val="00542F3E"/>
    <w:rsid w:val="005458B8"/>
    <w:rsid w:val="00551922"/>
    <w:rsid w:val="00552CE1"/>
    <w:rsid w:val="00555339"/>
    <w:rsid w:val="00565323"/>
    <w:rsid w:val="00566495"/>
    <w:rsid w:val="00566BBC"/>
    <w:rsid w:val="00577C2B"/>
    <w:rsid w:val="00590376"/>
    <w:rsid w:val="00592118"/>
    <w:rsid w:val="00593752"/>
    <w:rsid w:val="0059412B"/>
    <w:rsid w:val="00596943"/>
    <w:rsid w:val="005A0759"/>
    <w:rsid w:val="005A1258"/>
    <w:rsid w:val="005A1474"/>
    <w:rsid w:val="005A47B8"/>
    <w:rsid w:val="005B1346"/>
    <w:rsid w:val="005B164C"/>
    <w:rsid w:val="005B2941"/>
    <w:rsid w:val="005B3095"/>
    <w:rsid w:val="005B30A3"/>
    <w:rsid w:val="005B7879"/>
    <w:rsid w:val="005B7C24"/>
    <w:rsid w:val="005C0E3F"/>
    <w:rsid w:val="005C3845"/>
    <w:rsid w:val="005C4C53"/>
    <w:rsid w:val="005C6B9F"/>
    <w:rsid w:val="005C72AD"/>
    <w:rsid w:val="005D03BF"/>
    <w:rsid w:val="005D0D0B"/>
    <w:rsid w:val="005D175A"/>
    <w:rsid w:val="005D1EE6"/>
    <w:rsid w:val="005D5AA3"/>
    <w:rsid w:val="005F2CB0"/>
    <w:rsid w:val="005F2D3A"/>
    <w:rsid w:val="005F6BBC"/>
    <w:rsid w:val="005F7B78"/>
    <w:rsid w:val="00601683"/>
    <w:rsid w:val="006025AD"/>
    <w:rsid w:val="00603290"/>
    <w:rsid w:val="00603E63"/>
    <w:rsid w:val="00604C66"/>
    <w:rsid w:val="006066E2"/>
    <w:rsid w:val="0061048D"/>
    <w:rsid w:val="006124C7"/>
    <w:rsid w:val="006151E9"/>
    <w:rsid w:val="00617FF3"/>
    <w:rsid w:val="00622780"/>
    <w:rsid w:val="006234CF"/>
    <w:rsid w:val="006242D9"/>
    <w:rsid w:val="006248BE"/>
    <w:rsid w:val="006256FE"/>
    <w:rsid w:val="006317EA"/>
    <w:rsid w:val="00631D11"/>
    <w:rsid w:val="006409DF"/>
    <w:rsid w:val="00642AF9"/>
    <w:rsid w:val="0064492D"/>
    <w:rsid w:val="00647001"/>
    <w:rsid w:val="00651C8F"/>
    <w:rsid w:val="00653D04"/>
    <w:rsid w:val="00660972"/>
    <w:rsid w:val="00662819"/>
    <w:rsid w:val="006650D4"/>
    <w:rsid w:val="006660AE"/>
    <w:rsid w:val="006666ED"/>
    <w:rsid w:val="00673CCD"/>
    <w:rsid w:val="006801E4"/>
    <w:rsid w:val="00684628"/>
    <w:rsid w:val="0068756A"/>
    <w:rsid w:val="006907F2"/>
    <w:rsid w:val="00694E81"/>
    <w:rsid w:val="00696C3B"/>
    <w:rsid w:val="00697089"/>
    <w:rsid w:val="006A2300"/>
    <w:rsid w:val="006A2F9A"/>
    <w:rsid w:val="006A3A55"/>
    <w:rsid w:val="006A5226"/>
    <w:rsid w:val="006A5CA9"/>
    <w:rsid w:val="006A773C"/>
    <w:rsid w:val="006B2099"/>
    <w:rsid w:val="006B2E10"/>
    <w:rsid w:val="006B35DD"/>
    <w:rsid w:val="006B53B1"/>
    <w:rsid w:val="006B6F4B"/>
    <w:rsid w:val="006B7570"/>
    <w:rsid w:val="006C00E6"/>
    <w:rsid w:val="006C314E"/>
    <w:rsid w:val="006C422A"/>
    <w:rsid w:val="006D0066"/>
    <w:rsid w:val="006D09A1"/>
    <w:rsid w:val="006D313C"/>
    <w:rsid w:val="006D6F67"/>
    <w:rsid w:val="006D7A1F"/>
    <w:rsid w:val="006E0A98"/>
    <w:rsid w:val="006E1814"/>
    <w:rsid w:val="006E1B0C"/>
    <w:rsid w:val="006E3954"/>
    <w:rsid w:val="006E6EB5"/>
    <w:rsid w:val="006F31DB"/>
    <w:rsid w:val="006F3C87"/>
    <w:rsid w:val="006F4A44"/>
    <w:rsid w:val="006F7239"/>
    <w:rsid w:val="00700C62"/>
    <w:rsid w:val="00704DC4"/>
    <w:rsid w:val="00706908"/>
    <w:rsid w:val="00713320"/>
    <w:rsid w:val="00713726"/>
    <w:rsid w:val="00714AE7"/>
    <w:rsid w:val="007150F7"/>
    <w:rsid w:val="007206A9"/>
    <w:rsid w:val="00720BF3"/>
    <w:rsid w:val="007257EA"/>
    <w:rsid w:val="00732297"/>
    <w:rsid w:val="007331A9"/>
    <w:rsid w:val="00733518"/>
    <w:rsid w:val="00740D42"/>
    <w:rsid w:val="00741D9D"/>
    <w:rsid w:val="00743277"/>
    <w:rsid w:val="00743364"/>
    <w:rsid w:val="00744564"/>
    <w:rsid w:val="00747195"/>
    <w:rsid w:val="007517FB"/>
    <w:rsid w:val="00754CCB"/>
    <w:rsid w:val="0075597A"/>
    <w:rsid w:val="007608C8"/>
    <w:rsid w:val="00761842"/>
    <w:rsid w:val="00761D55"/>
    <w:rsid w:val="00763AE5"/>
    <w:rsid w:val="00767AEE"/>
    <w:rsid w:val="007704A8"/>
    <w:rsid w:val="00773F6D"/>
    <w:rsid w:val="00774183"/>
    <w:rsid w:val="007750BA"/>
    <w:rsid w:val="00776AF0"/>
    <w:rsid w:val="00776C7B"/>
    <w:rsid w:val="00777935"/>
    <w:rsid w:val="00777CF3"/>
    <w:rsid w:val="0078072A"/>
    <w:rsid w:val="007829AF"/>
    <w:rsid w:val="00786C3C"/>
    <w:rsid w:val="00786E7D"/>
    <w:rsid w:val="00793A24"/>
    <w:rsid w:val="00796138"/>
    <w:rsid w:val="00796209"/>
    <w:rsid w:val="00797052"/>
    <w:rsid w:val="00797FE2"/>
    <w:rsid w:val="007A1144"/>
    <w:rsid w:val="007A1158"/>
    <w:rsid w:val="007A1418"/>
    <w:rsid w:val="007A33C2"/>
    <w:rsid w:val="007A7F9A"/>
    <w:rsid w:val="007B2437"/>
    <w:rsid w:val="007B2870"/>
    <w:rsid w:val="007C0A81"/>
    <w:rsid w:val="007C2F67"/>
    <w:rsid w:val="007C3A14"/>
    <w:rsid w:val="007C6F35"/>
    <w:rsid w:val="007C7BF5"/>
    <w:rsid w:val="007D374E"/>
    <w:rsid w:val="007D3EF0"/>
    <w:rsid w:val="007D42F3"/>
    <w:rsid w:val="007E3A3C"/>
    <w:rsid w:val="007E7AF1"/>
    <w:rsid w:val="007F117B"/>
    <w:rsid w:val="007F50D2"/>
    <w:rsid w:val="00805DC9"/>
    <w:rsid w:val="008202B3"/>
    <w:rsid w:val="00820C12"/>
    <w:rsid w:val="00821666"/>
    <w:rsid w:val="00822963"/>
    <w:rsid w:val="00823A9A"/>
    <w:rsid w:val="00832B09"/>
    <w:rsid w:val="00832B98"/>
    <w:rsid w:val="0084049A"/>
    <w:rsid w:val="00840F95"/>
    <w:rsid w:val="008431B8"/>
    <w:rsid w:val="0084323A"/>
    <w:rsid w:val="00844782"/>
    <w:rsid w:val="00847CEF"/>
    <w:rsid w:val="008502AF"/>
    <w:rsid w:val="008516C3"/>
    <w:rsid w:val="008545B2"/>
    <w:rsid w:val="00857D92"/>
    <w:rsid w:val="0086086E"/>
    <w:rsid w:val="00861775"/>
    <w:rsid w:val="0086440F"/>
    <w:rsid w:val="00865DA4"/>
    <w:rsid w:val="0086766E"/>
    <w:rsid w:val="008679C8"/>
    <w:rsid w:val="00867A10"/>
    <w:rsid w:val="008729FE"/>
    <w:rsid w:val="00872E44"/>
    <w:rsid w:val="0087352A"/>
    <w:rsid w:val="00874A04"/>
    <w:rsid w:val="008754D8"/>
    <w:rsid w:val="008774A4"/>
    <w:rsid w:val="0088006E"/>
    <w:rsid w:val="00883B4E"/>
    <w:rsid w:val="00886BC3"/>
    <w:rsid w:val="00891BA9"/>
    <w:rsid w:val="00891CE1"/>
    <w:rsid w:val="008974F1"/>
    <w:rsid w:val="008A05EC"/>
    <w:rsid w:val="008A3D9C"/>
    <w:rsid w:val="008A6F81"/>
    <w:rsid w:val="008A7A38"/>
    <w:rsid w:val="008A7B62"/>
    <w:rsid w:val="008A7F33"/>
    <w:rsid w:val="008B3410"/>
    <w:rsid w:val="008B4BC6"/>
    <w:rsid w:val="008B5DF3"/>
    <w:rsid w:val="008B648D"/>
    <w:rsid w:val="008C48E1"/>
    <w:rsid w:val="008D564B"/>
    <w:rsid w:val="008D62CC"/>
    <w:rsid w:val="008E079A"/>
    <w:rsid w:val="008E470C"/>
    <w:rsid w:val="008E69DB"/>
    <w:rsid w:val="008F0BA8"/>
    <w:rsid w:val="008F19D9"/>
    <w:rsid w:val="008F23BD"/>
    <w:rsid w:val="008F246A"/>
    <w:rsid w:val="009038AE"/>
    <w:rsid w:val="009052CF"/>
    <w:rsid w:val="009059B1"/>
    <w:rsid w:val="00911829"/>
    <w:rsid w:val="00914E5F"/>
    <w:rsid w:val="009163C7"/>
    <w:rsid w:val="0091772C"/>
    <w:rsid w:val="009209D6"/>
    <w:rsid w:val="00921689"/>
    <w:rsid w:val="00921A8E"/>
    <w:rsid w:val="009228D1"/>
    <w:rsid w:val="009242E2"/>
    <w:rsid w:val="00925336"/>
    <w:rsid w:val="00925FD7"/>
    <w:rsid w:val="00926399"/>
    <w:rsid w:val="00933186"/>
    <w:rsid w:val="009360BA"/>
    <w:rsid w:val="0094048B"/>
    <w:rsid w:val="00941205"/>
    <w:rsid w:val="00941879"/>
    <w:rsid w:val="009436CC"/>
    <w:rsid w:val="00946F5C"/>
    <w:rsid w:val="00952819"/>
    <w:rsid w:val="009545A1"/>
    <w:rsid w:val="00954B45"/>
    <w:rsid w:val="00961F93"/>
    <w:rsid w:val="00973FEB"/>
    <w:rsid w:val="00974DE6"/>
    <w:rsid w:val="009768F5"/>
    <w:rsid w:val="00982790"/>
    <w:rsid w:val="00985E57"/>
    <w:rsid w:val="00986199"/>
    <w:rsid w:val="00986A32"/>
    <w:rsid w:val="00991D84"/>
    <w:rsid w:val="009967F8"/>
    <w:rsid w:val="00996DEC"/>
    <w:rsid w:val="009A079F"/>
    <w:rsid w:val="009A1699"/>
    <w:rsid w:val="009A417D"/>
    <w:rsid w:val="009A4188"/>
    <w:rsid w:val="009A6E78"/>
    <w:rsid w:val="009B22AA"/>
    <w:rsid w:val="009C0453"/>
    <w:rsid w:val="009C3320"/>
    <w:rsid w:val="009C34F3"/>
    <w:rsid w:val="009C367E"/>
    <w:rsid w:val="009C3989"/>
    <w:rsid w:val="009C3C64"/>
    <w:rsid w:val="009C468D"/>
    <w:rsid w:val="009C4F52"/>
    <w:rsid w:val="009D2A33"/>
    <w:rsid w:val="009D3BF2"/>
    <w:rsid w:val="009E0298"/>
    <w:rsid w:val="009E08CF"/>
    <w:rsid w:val="009E167C"/>
    <w:rsid w:val="009E7600"/>
    <w:rsid w:val="009F40FF"/>
    <w:rsid w:val="009F583C"/>
    <w:rsid w:val="00A018E2"/>
    <w:rsid w:val="00A022F5"/>
    <w:rsid w:val="00A0255C"/>
    <w:rsid w:val="00A1335A"/>
    <w:rsid w:val="00A14790"/>
    <w:rsid w:val="00A17E7F"/>
    <w:rsid w:val="00A226C7"/>
    <w:rsid w:val="00A22AA2"/>
    <w:rsid w:val="00A23017"/>
    <w:rsid w:val="00A2351C"/>
    <w:rsid w:val="00A247D9"/>
    <w:rsid w:val="00A3035E"/>
    <w:rsid w:val="00A3696A"/>
    <w:rsid w:val="00A36E31"/>
    <w:rsid w:val="00A37BA4"/>
    <w:rsid w:val="00A40D81"/>
    <w:rsid w:val="00A410DD"/>
    <w:rsid w:val="00A420C4"/>
    <w:rsid w:val="00A43690"/>
    <w:rsid w:val="00A519E1"/>
    <w:rsid w:val="00A55959"/>
    <w:rsid w:val="00A571F3"/>
    <w:rsid w:val="00A6071E"/>
    <w:rsid w:val="00A612D1"/>
    <w:rsid w:val="00A61E56"/>
    <w:rsid w:val="00A6652D"/>
    <w:rsid w:val="00A731D4"/>
    <w:rsid w:val="00A73D22"/>
    <w:rsid w:val="00A74B76"/>
    <w:rsid w:val="00A75EDC"/>
    <w:rsid w:val="00A903CD"/>
    <w:rsid w:val="00A90F20"/>
    <w:rsid w:val="00A91A7C"/>
    <w:rsid w:val="00A960D9"/>
    <w:rsid w:val="00AA6811"/>
    <w:rsid w:val="00AA6B59"/>
    <w:rsid w:val="00AB2102"/>
    <w:rsid w:val="00AB5293"/>
    <w:rsid w:val="00AB5FA9"/>
    <w:rsid w:val="00AC0871"/>
    <w:rsid w:val="00AC1110"/>
    <w:rsid w:val="00AC2CF2"/>
    <w:rsid w:val="00AC392A"/>
    <w:rsid w:val="00AC47E2"/>
    <w:rsid w:val="00AC6610"/>
    <w:rsid w:val="00AD059F"/>
    <w:rsid w:val="00AD12AB"/>
    <w:rsid w:val="00AD483C"/>
    <w:rsid w:val="00AD4DCA"/>
    <w:rsid w:val="00AD5210"/>
    <w:rsid w:val="00AD5497"/>
    <w:rsid w:val="00AD6575"/>
    <w:rsid w:val="00AE1B95"/>
    <w:rsid w:val="00AE4AD6"/>
    <w:rsid w:val="00AE58B8"/>
    <w:rsid w:val="00AE695D"/>
    <w:rsid w:val="00AE789E"/>
    <w:rsid w:val="00AF2DC1"/>
    <w:rsid w:val="00AF3CC7"/>
    <w:rsid w:val="00AF75AD"/>
    <w:rsid w:val="00AF7845"/>
    <w:rsid w:val="00B00F51"/>
    <w:rsid w:val="00B023A0"/>
    <w:rsid w:val="00B03781"/>
    <w:rsid w:val="00B045CE"/>
    <w:rsid w:val="00B04F20"/>
    <w:rsid w:val="00B053AA"/>
    <w:rsid w:val="00B06230"/>
    <w:rsid w:val="00B10B8E"/>
    <w:rsid w:val="00B10FF2"/>
    <w:rsid w:val="00B11878"/>
    <w:rsid w:val="00B1446F"/>
    <w:rsid w:val="00B14DEE"/>
    <w:rsid w:val="00B16E09"/>
    <w:rsid w:val="00B271D9"/>
    <w:rsid w:val="00B3126D"/>
    <w:rsid w:val="00B31401"/>
    <w:rsid w:val="00B34BED"/>
    <w:rsid w:val="00B35992"/>
    <w:rsid w:val="00B422C4"/>
    <w:rsid w:val="00B445E0"/>
    <w:rsid w:val="00B55C86"/>
    <w:rsid w:val="00B56124"/>
    <w:rsid w:val="00B571EA"/>
    <w:rsid w:val="00B64899"/>
    <w:rsid w:val="00B65FD2"/>
    <w:rsid w:val="00B667B7"/>
    <w:rsid w:val="00B71010"/>
    <w:rsid w:val="00B716C1"/>
    <w:rsid w:val="00B71807"/>
    <w:rsid w:val="00B73A5E"/>
    <w:rsid w:val="00B73F18"/>
    <w:rsid w:val="00B74E0C"/>
    <w:rsid w:val="00B76347"/>
    <w:rsid w:val="00B77F69"/>
    <w:rsid w:val="00B81955"/>
    <w:rsid w:val="00B82BEF"/>
    <w:rsid w:val="00B842D9"/>
    <w:rsid w:val="00B84436"/>
    <w:rsid w:val="00B8597F"/>
    <w:rsid w:val="00B8791A"/>
    <w:rsid w:val="00B87968"/>
    <w:rsid w:val="00B908E9"/>
    <w:rsid w:val="00B94671"/>
    <w:rsid w:val="00B94B8C"/>
    <w:rsid w:val="00BA0E04"/>
    <w:rsid w:val="00BA21B5"/>
    <w:rsid w:val="00BA2B92"/>
    <w:rsid w:val="00BA5144"/>
    <w:rsid w:val="00BB05C5"/>
    <w:rsid w:val="00BB0FFE"/>
    <w:rsid w:val="00BB4A0E"/>
    <w:rsid w:val="00BB6A86"/>
    <w:rsid w:val="00BB7862"/>
    <w:rsid w:val="00BC250E"/>
    <w:rsid w:val="00BC2FB2"/>
    <w:rsid w:val="00BC4C34"/>
    <w:rsid w:val="00BC5A25"/>
    <w:rsid w:val="00BC7A4B"/>
    <w:rsid w:val="00BD0BC0"/>
    <w:rsid w:val="00BD3D10"/>
    <w:rsid w:val="00BD68EE"/>
    <w:rsid w:val="00BD6F0F"/>
    <w:rsid w:val="00BE2102"/>
    <w:rsid w:val="00BE7FCB"/>
    <w:rsid w:val="00BF17BD"/>
    <w:rsid w:val="00BF4015"/>
    <w:rsid w:val="00BF580E"/>
    <w:rsid w:val="00BF5DA7"/>
    <w:rsid w:val="00C00D0F"/>
    <w:rsid w:val="00C039C9"/>
    <w:rsid w:val="00C11152"/>
    <w:rsid w:val="00C1239D"/>
    <w:rsid w:val="00C15F74"/>
    <w:rsid w:val="00C2298B"/>
    <w:rsid w:val="00C2555A"/>
    <w:rsid w:val="00C256E5"/>
    <w:rsid w:val="00C27659"/>
    <w:rsid w:val="00C32888"/>
    <w:rsid w:val="00C34569"/>
    <w:rsid w:val="00C36D44"/>
    <w:rsid w:val="00C40691"/>
    <w:rsid w:val="00C40C87"/>
    <w:rsid w:val="00C420AA"/>
    <w:rsid w:val="00C43C2C"/>
    <w:rsid w:val="00C43E4B"/>
    <w:rsid w:val="00C44E93"/>
    <w:rsid w:val="00C50617"/>
    <w:rsid w:val="00C525A0"/>
    <w:rsid w:val="00C54D45"/>
    <w:rsid w:val="00C57027"/>
    <w:rsid w:val="00C57229"/>
    <w:rsid w:val="00C707F0"/>
    <w:rsid w:val="00C71A76"/>
    <w:rsid w:val="00C73DC3"/>
    <w:rsid w:val="00C746F4"/>
    <w:rsid w:val="00C75150"/>
    <w:rsid w:val="00C763A9"/>
    <w:rsid w:val="00C77AE9"/>
    <w:rsid w:val="00C77EF7"/>
    <w:rsid w:val="00C84FD0"/>
    <w:rsid w:val="00C86100"/>
    <w:rsid w:val="00C86DE5"/>
    <w:rsid w:val="00C871D6"/>
    <w:rsid w:val="00C92577"/>
    <w:rsid w:val="00C932B4"/>
    <w:rsid w:val="00C967C0"/>
    <w:rsid w:val="00CA2751"/>
    <w:rsid w:val="00CA2CA8"/>
    <w:rsid w:val="00CA3B00"/>
    <w:rsid w:val="00CA3C20"/>
    <w:rsid w:val="00CA6490"/>
    <w:rsid w:val="00CB570E"/>
    <w:rsid w:val="00CB67B2"/>
    <w:rsid w:val="00CC2526"/>
    <w:rsid w:val="00CC6ED5"/>
    <w:rsid w:val="00CD2112"/>
    <w:rsid w:val="00CD3EB3"/>
    <w:rsid w:val="00CD6641"/>
    <w:rsid w:val="00CD7965"/>
    <w:rsid w:val="00CE36A6"/>
    <w:rsid w:val="00CE7412"/>
    <w:rsid w:val="00CE7631"/>
    <w:rsid w:val="00CE7EAB"/>
    <w:rsid w:val="00CE7FB2"/>
    <w:rsid w:val="00CF0982"/>
    <w:rsid w:val="00CF3631"/>
    <w:rsid w:val="00CF417D"/>
    <w:rsid w:val="00CF48AF"/>
    <w:rsid w:val="00D00BB1"/>
    <w:rsid w:val="00D058E3"/>
    <w:rsid w:val="00D119F9"/>
    <w:rsid w:val="00D23572"/>
    <w:rsid w:val="00D26BC6"/>
    <w:rsid w:val="00D333F2"/>
    <w:rsid w:val="00D3445E"/>
    <w:rsid w:val="00D456DC"/>
    <w:rsid w:val="00D4592C"/>
    <w:rsid w:val="00D55843"/>
    <w:rsid w:val="00D57D47"/>
    <w:rsid w:val="00D6183B"/>
    <w:rsid w:val="00D62698"/>
    <w:rsid w:val="00D65793"/>
    <w:rsid w:val="00D760FC"/>
    <w:rsid w:val="00D77C5C"/>
    <w:rsid w:val="00D80AB2"/>
    <w:rsid w:val="00D8598B"/>
    <w:rsid w:val="00D92A63"/>
    <w:rsid w:val="00D97594"/>
    <w:rsid w:val="00DA0E9C"/>
    <w:rsid w:val="00DA10DA"/>
    <w:rsid w:val="00DA1D06"/>
    <w:rsid w:val="00DA4595"/>
    <w:rsid w:val="00DB41D3"/>
    <w:rsid w:val="00DB4CCD"/>
    <w:rsid w:val="00DB5B8E"/>
    <w:rsid w:val="00DC078C"/>
    <w:rsid w:val="00DC2967"/>
    <w:rsid w:val="00DC32AF"/>
    <w:rsid w:val="00DC3379"/>
    <w:rsid w:val="00DD07A2"/>
    <w:rsid w:val="00DD2802"/>
    <w:rsid w:val="00DD298E"/>
    <w:rsid w:val="00DD4080"/>
    <w:rsid w:val="00DD46DE"/>
    <w:rsid w:val="00DD4782"/>
    <w:rsid w:val="00DD48DA"/>
    <w:rsid w:val="00DD6388"/>
    <w:rsid w:val="00DD7867"/>
    <w:rsid w:val="00DE14C5"/>
    <w:rsid w:val="00DE1E21"/>
    <w:rsid w:val="00DE384E"/>
    <w:rsid w:val="00DE3991"/>
    <w:rsid w:val="00DE7B0A"/>
    <w:rsid w:val="00DF0243"/>
    <w:rsid w:val="00DF1588"/>
    <w:rsid w:val="00DF2139"/>
    <w:rsid w:val="00DF23C3"/>
    <w:rsid w:val="00DF327B"/>
    <w:rsid w:val="00E0021A"/>
    <w:rsid w:val="00E038C2"/>
    <w:rsid w:val="00E03E2A"/>
    <w:rsid w:val="00E045E7"/>
    <w:rsid w:val="00E0604D"/>
    <w:rsid w:val="00E11617"/>
    <w:rsid w:val="00E11706"/>
    <w:rsid w:val="00E160D7"/>
    <w:rsid w:val="00E16674"/>
    <w:rsid w:val="00E168AE"/>
    <w:rsid w:val="00E25321"/>
    <w:rsid w:val="00E27C59"/>
    <w:rsid w:val="00E30962"/>
    <w:rsid w:val="00E31069"/>
    <w:rsid w:val="00E33743"/>
    <w:rsid w:val="00E4066E"/>
    <w:rsid w:val="00E41298"/>
    <w:rsid w:val="00E43339"/>
    <w:rsid w:val="00E4348A"/>
    <w:rsid w:val="00E46CBB"/>
    <w:rsid w:val="00E471D8"/>
    <w:rsid w:val="00E52C0D"/>
    <w:rsid w:val="00E52EFD"/>
    <w:rsid w:val="00E54CB5"/>
    <w:rsid w:val="00E56F70"/>
    <w:rsid w:val="00E61638"/>
    <w:rsid w:val="00E64A76"/>
    <w:rsid w:val="00E651D7"/>
    <w:rsid w:val="00E65A6B"/>
    <w:rsid w:val="00E678E8"/>
    <w:rsid w:val="00E70BCE"/>
    <w:rsid w:val="00E722AB"/>
    <w:rsid w:val="00E85317"/>
    <w:rsid w:val="00E91C37"/>
    <w:rsid w:val="00E92178"/>
    <w:rsid w:val="00E9221C"/>
    <w:rsid w:val="00E96831"/>
    <w:rsid w:val="00EA09A0"/>
    <w:rsid w:val="00EA1D6C"/>
    <w:rsid w:val="00EA61DA"/>
    <w:rsid w:val="00EB4966"/>
    <w:rsid w:val="00EC1567"/>
    <w:rsid w:val="00EC25B5"/>
    <w:rsid w:val="00EC5BBB"/>
    <w:rsid w:val="00EC7456"/>
    <w:rsid w:val="00EC7A40"/>
    <w:rsid w:val="00ED76EE"/>
    <w:rsid w:val="00EE27A8"/>
    <w:rsid w:val="00EE4306"/>
    <w:rsid w:val="00EE7877"/>
    <w:rsid w:val="00EF001A"/>
    <w:rsid w:val="00EF1D67"/>
    <w:rsid w:val="00EF2DAD"/>
    <w:rsid w:val="00EF3B18"/>
    <w:rsid w:val="00EF58F3"/>
    <w:rsid w:val="00EF6737"/>
    <w:rsid w:val="00F01C23"/>
    <w:rsid w:val="00F060BF"/>
    <w:rsid w:val="00F0699E"/>
    <w:rsid w:val="00F11B9F"/>
    <w:rsid w:val="00F122EB"/>
    <w:rsid w:val="00F16215"/>
    <w:rsid w:val="00F17E70"/>
    <w:rsid w:val="00F23A90"/>
    <w:rsid w:val="00F23EF2"/>
    <w:rsid w:val="00F30535"/>
    <w:rsid w:val="00F34A4B"/>
    <w:rsid w:val="00F34E4F"/>
    <w:rsid w:val="00F3612A"/>
    <w:rsid w:val="00F37207"/>
    <w:rsid w:val="00F421C6"/>
    <w:rsid w:val="00F43B7C"/>
    <w:rsid w:val="00F4459F"/>
    <w:rsid w:val="00F466D8"/>
    <w:rsid w:val="00F46B5F"/>
    <w:rsid w:val="00F47302"/>
    <w:rsid w:val="00F47448"/>
    <w:rsid w:val="00F50EF4"/>
    <w:rsid w:val="00F51D22"/>
    <w:rsid w:val="00F52DC0"/>
    <w:rsid w:val="00F52F2C"/>
    <w:rsid w:val="00F55166"/>
    <w:rsid w:val="00F55BEB"/>
    <w:rsid w:val="00F7654B"/>
    <w:rsid w:val="00F76A26"/>
    <w:rsid w:val="00F813B2"/>
    <w:rsid w:val="00F8429C"/>
    <w:rsid w:val="00F85842"/>
    <w:rsid w:val="00F909B5"/>
    <w:rsid w:val="00F910C8"/>
    <w:rsid w:val="00FA0956"/>
    <w:rsid w:val="00FA0F9A"/>
    <w:rsid w:val="00FA1D62"/>
    <w:rsid w:val="00FA1D69"/>
    <w:rsid w:val="00FA6838"/>
    <w:rsid w:val="00FA7801"/>
    <w:rsid w:val="00FB0267"/>
    <w:rsid w:val="00FB1B89"/>
    <w:rsid w:val="00FB5656"/>
    <w:rsid w:val="00FB598A"/>
    <w:rsid w:val="00FB6398"/>
    <w:rsid w:val="00FB6A42"/>
    <w:rsid w:val="00FB6FC1"/>
    <w:rsid w:val="00FC3966"/>
    <w:rsid w:val="00FC44E2"/>
    <w:rsid w:val="00FC4B0C"/>
    <w:rsid w:val="00FC58DA"/>
    <w:rsid w:val="00FC6F63"/>
    <w:rsid w:val="00FC6FA6"/>
    <w:rsid w:val="00FD005B"/>
    <w:rsid w:val="00FD53A3"/>
    <w:rsid w:val="00FD661B"/>
    <w:rsid w:val="00FD7752"/>
    <w:rsid w:val="00FE204A"/>
    <w:rsid w:val="00FE3FB7"/>
    <w:rsid w:val="00FE7592"/>
    <w:rsid w:val="00FF0126"/>
    <w:rsid w:val="00FF3F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3F195"/>
  <w15:docId w15:val="{87348C46-258D-48F7-9DE7-D219B1AF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3C2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43C2C"/>
    <w:pPr>
      <w:ind w:left="708"/>
    </w:pPr>
  </w:style>
  <w:style w:type="paragraph" w:styleId="Tekstprzypisukocowego">
    <w:name w:val="endnote text"/>
    <w:basedOn w:val="Normalny"/>
    <w:link w:val="TekstprzypisukocowegoZnak"/>
    <w:uiPriority w:val="99"/>
    <w:semiHidden/>
    <w:unhideWhenUsed/>
    <w:rsid w:val="006A773C"/>
    <w:rPr>
      <w:sz w:val="20"/>
      <w:szCs w:val="20"/>
    </w:rPr>
  </w:style>
  <w:style w:type="character" w:customStyle="1" w:styleId="TekstprzypisukocowegoZnak">
    <w:name w:val="Tekst przypisu końcowego Znak"/>
    <w:basedOn w:val="Domylnaczcionkaakapitu"/>
    <w:link w:val="Tekstprzypisukocowego"/>
    <w:uiPriority w:val="99"/>
    <w:semiHidden/>
    <w:rsid w:val="006A773C"/>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6A773C"/>
    <w:rPr>
      <w:vertAlign w:val="superscript"/>
    </w:rPr>
  </w:style>
  <w:style w:type="paragraph" w:styleId="Tekstdymka">
    <w:name w:val="Balloon Text"/>
    <w:basedOn w:val="Normalny"/>
    <w:link w:val="TekstdymkaZnak"/>
    <w:uiPriority w:val="99"/>
    <w:semiHidden/>
    <w:unhideWhenUsed/>
    <w:rsid w:val="00C77EF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EF7"/>
    <w:rPr>
      <w:rFonts w:ascii="Segoe UI" w:eastAsia="Times New Roman" w:hAnsi="Segoe UI" w:cs="Segoe UI"/>
      <w:sz w:val="18"/>
      <w:szCs w:val="18"/>
      <w:lang w:eastAsia="ar-SA"/>
    </w:rPr>
  </w:style>
  <w:style w:type="paragraph" w:styleId="Nagwek">
    <w:name w:val="header"/>
    <w:basedOn w:val="Normalny"/>
    <w:link w:val="NagwekZnak"/>
    <w:unhideWhenUsed/>
    <w:rsid w:val="008B5DF3"/>
    <w:pPr>
      <w:tabs>
        <w:tab w:val="center" w:pos="4536"/>
        <w:tab w:val="right" w:pos="9072"/>
      </w:tabs>
    </w:pPr>
  </w:style>
  <w:style w:type="character" w:customStyle="1" w:styleId="NagwekZnak">
    <w:name w:val="Nagłówek Znak"/>
    <w:basedOn w:val="Domylnaczcionkaakapitu"/>
    <w:link w:val="Nagwek"/>
    <w:uiPriority w:val="99"/>
    <w:rsid w:val="008B5DF3"/>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8B5DF3"/>
    <w:pPr>
      <w:tabs>
        <w:tab w:val="center" w:pos="4536"/>
        <w:tab w:val="right" w:pos="9072"/>
      </w:tabs>
    </w:pPr>
  </w:style>
  <w:style w:type="character" w:customStyle="1" w:styleId="StopkaZnak">
    <w:name w:val="Stopka Znak"/>
    <w:basedOn w:val="Domylnaczcionkaakapitu"/>
    <w:link w:val="Stopka"/>
    <w:uiPriority w:val="99"/>
    <w:rsid w:val="008B5DF3"/>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uiPriority w:val="99"/>
    <w:semiHidden/>
    <w:unhideWhenUsed/>
    <w:rsid w:val="008B5DF3"/>
    <w:pPr>
      <w:spacing w:after="120" w:line="480" w:lineRule="auto"/>
    </w:pPr>
  </w:style>
  <w:style w:type="character" w:customStyle="1" w:styleId="Tekstpodstawowy2Znak">
    <w:name w:val="Tekst podstawowy 2 Znak"/>
    <w:basedOn w:val="Domylnaczcionkaakapitu"/>
    <w:link w:val="Tekstpodstawowy2"/>
    <w:uiPriority w:val="99"/>
    <w:semiHidden/>
    <w:rsid w:val="008B5DF3"/>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unhideWhenUsed/>
    <w:rsid w:val="009545A1"/>
    <w:pPr>
      <w:spacing w:after="120"/>
    </w:pPr>
  </w:style>
  <w:style w:type="character" w:customStyle="1" w:styleId="TekstpodstawowyZnak">
    <w:name w:val="Tekst podstawowy Znak"/>
    <w:basedOn w:val="Domylnaczcionkaakapitu"/>
    <w:link w:val="Tekstpodstawowy"/>
    <w:uiPriority w:val="99"/>
    <w:rsid w:val="009545A1"/>
    <w:rPr>
      <w:rFonts w:ascii="Times New Roman" w:eastAsia="Times New Roman" w:hAnsi="Times New Roman" w:cs="Times New Roman"/>
      <w:sz w:val="24"/>
      <w:szCs w:val="24"/>
      <w:lang w:eastAsia="ar-SA"/>
    </w:rPr>
  </w:style>
  <w:style w:type="paragraph" w:customStyle="1" w:styleId="Default">
    <w:name w:val="Default"/>
    <w:rsid w:val="00AD059F"/>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747195"/>
    <w:rPr>
      <w:b/>
      <w:bCs/>
    </w:rPr>
  </w:style>
  <w:style w:type="paragraph" w:customStyle="1" w:styleId="dtn">
    <w:name w:val="dtn"/>
    <w:basedOn w:val="Normalny"/>
    <w:rsid w:val="000816E3"/>
    <w:pPr>
      <w:suppressAutoHyphens w:val="0"/>
      <w:spacing w:before="100" w:beforeAutospacing="1" w:after="100" w:afterAutospacing="1"/>
    </w:pPr>
    <w:rPr>
      <w:lang w:eastAsia="pl-PL"/>
    </w:rPr>
  </w:style>
  <w:style w:type="paragraph" w:customStyle="1" w:styleId="dtz">
    <w:name w:val="dtz"/>
    <w:basedOn w:val="Normalny"/>
    <w:rsid w:val="000816E3"/>
    <w:pPr>
      <w:suppressAutoHyphens w:val="0"/>
      <w:spacing w:before="100" w:beforeAutospacing="1" w:after="100" w:afterAutospacing="1"/>
    </w:pPr>
    <w:rPr>
      <w:lang w:eastAsia="pl-PL"/>
    </w:rPr>
  </w:style>
  <w:style w:type="paragraph" w:customStyle="1" w:styleId="dtu">
    <w:name w:val="dtu"/>
    <w:basedOn w:val="Normalny"/>
    <w:rsid w:val="000816E3"/>
    <w:pPr>
      <w:suppressAutoHyphens w:val="0"/>
      <w:spacing w:before="100" w:beforeAutospacing="1" w:after="100" w:afterAutospacing="1"/>
    </w:pPr>
    <w:rPr>
      <w:lang w:eastAsia="pl-PL"/>
    </w:rPr>
  </w:style>
  <w:style w:type="character" w:styleId="Hipercze">
    <w:name w:val="Hyperlink"/>
    <w:basedOn w:val="Domylnaczcionkaakapitu"/>
    <w:uiPriority w:val="99"/>
    <w:unhideWhenUsed/>
    <w:rPr>
      <w:color w:val="0000FF"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88170">
      <w:bodyDiv w:val="1"/>
      <w:marLeft w:val="0"/>
      <w:marRight w:val="0"/>
      <w:marTop w:val="0"/>
      <w:marBottom w:val="0"/>
      <w:divBdr>
        <w:top w:val="none" w:sz="0" w:space="0" w:color="auto"/>
        <w:left w:val="none" w:sz="0" w:space="0" w:color="auto"/>
        <w:bottom w:val="none" w:sz="0" w:space="0" w:color="auto"/>
        <w:right w:val="none" w:sz="0" w:space="0" w:color="auto"/>
      </w:divBdr>
    </w:div>
    <w:div w:id="175077973">
      <w:bodyDiv w:val="1"/>
      <w:marLeft w:val="0"/>
      <w:marRight w:val="0"/>
      <w:marTop w:val="0"/>
      <w:marBottom w:val="0"/>
      <w:divBdr>
        <w:top w:val="none" w:sz="0" w:space="0" w:color="auto"/>
        <w:left w:val="none" w:sz="0" w:space="0" w:color="auto"/>
        <w:bottom w:val="none" w:sz="0" w:space="0" w:color="auto"/>
        <w:right w:val="none" w:sz="0" w:space="0" w:color="auto"/>
      </w:divBdr>
    </w:div>
    <w:div w:id="230190246">
      <w:bodyDiv w:val="1"/>
      <w:marLeft w:val="0"/>
      <w:marRight w:val="0"/>
      <w:marTop w:val="0"/>
      <w:marBottom w:val="0"/>
      <w:divBdr>
        <w:top w:val="none" w:sz="0" w:space="0" w:color="auto"/>
        <w:left w:val="none" w:sz="0" w:space="0" w:color="auto"/>
        <w:bottom w:val="none" w:sz="0" w:space="0" w:color="auto"/>
        <w:right w:val="none" w:sz="0" w:space="0" w:color="auto"/>
      </w:divBdr>
    </w:div>
    <w:div w:id="528033306">
      <w:bodyDiv w:val="1"/>
      <w:marLeft w:val="0"/>
      <w:marRight w:val="0"/>
      <w:marTop w:val="0"/>
      <w:marBottom w:val="0"/>
      <w:divBdr>
        <w:top w:val="none" w:sz="0" w:space="0" w:color="auto"/>
        <w:left w:val="none" w:sz="0" w:space="0" w:color="auto"/>
        <w:bottom w:val="none" w:sz="0" w:space="0" w:color="auto"/>
        <w:right w:val="none" w:sz="0" w:space="0" w:color="auto"/>
      </w:divBdr>
    </w:div>
    <w:div w:id="645822134">
      <w:bodyDiv w:val="1"/>
      <w:marLeft w:val="0"/>
      <w:marRight w:val="0"/>
      <w:marTop w:val="0"/>
      <w:marBottom w:val="0"/>
      <w:divBdr>
        <w:top w:val="none" w:sz="0" w:space="0" w:color="auto"/>
        <w:left w:val="none" w:sz="0" w:space="0" w:color="auto"/>
        <w:bottom w:val="none" w:sz="0" w:space="0" w:color="auto"/>
        <w:right w:val="none" w:sz="0" w:space="0" w:color="auto"/>
      </w:divBdr>
    </w:div>
    <w:div w:id="685138776">
      <w:bodyDiv w:val="1"/>
      <w:marLeft w:val="0"/>
      <w:marRight w:val="0"/>
      <w:marTop w:val="0"/>
      <w:marBottom w:val="0"/>
      <w:divBdr>
        <w:top w:val="none" w:sz="0" w:space="0" w:color="auto"/>
        <w:left w:val="none" w:sz="0" w:space="0" w:color="auto"/>
        <w:bottom w:val="none" w:sz="0" w:space="0" w:color="auto"/>
        <w:right w:val="none" w:sz="0" w:space="0" w:color="auto"/>
      </w:divBdr>
    </w:div>
    <w:div w:id="686564895">
      <w:bodyDiv w:val="1"/>
      <w:marLeft w:val="0"/>
      <w:marRight w:val="0"/>
      <w:marTop w:val="0"/>
      <w:marBottom w:val="0"/>
      <w:divBdr>
        <w:top w:val="none" w:sz="0" w:space="0" w:color="auto"/>
        <w:left w:val="none" w:sz="0" w:space="0" w:color="auto"/>
        <w:bottom w:val="none" w:sz="0" w:space="0" w:color="auto"/>
        <w:right w:val="none" w:sz="0" w:space="0" w:color="auto"/>
      </w:divBdr>
    </w:div>
    <w:div w:id="853689710">
      <w:bodyDiv w:val="1"/>
      <w:marLeft w:val="0"/>
      <w:marRight w:val="0"/>
      <w:marTop w:val="0"/>
      <w:marBottom w:val="0"/>
      <w:divBdr>
        <w:top w:val="none" w:sz="0" w:space="0" w:color="auto"/>
        <w:left w:val="none" w:sz="0" w:space="0" w:color="auto"/>
        <w:bottom w:val="none" w:sz="0" w:space="0" w:color="auto"/>
        <w:right w:val="none" w:sz="0" w:space="0" w:color="auto"/>
      </w:divBdr>
    </w:div>
    <w:div w:id="974139910">
      <w:bodyDiv w:val="1"/>
      <w:marLeft w:val="0"/>
      <w:marRight w:val="0"/>
      <w:marTop w:val="0"/>
      <w:marBottom w:val="0"/>
      <w:divBdr>
        <w:top w:val="none" w:sz="0" w:space="0" w:color="auto"/>
        <w:left w:val="none" w:sz="0" w:space="0" w:color="auto"/>
        <w:bottom w:val="none" w:sz="0" w:space="0" w:color="auto"/>
        <w:right w:val="none" w:sz="0" w:space="0" w:color="auto"/>
      </w:divBdr>
    </w:div>
    <w:div w:id="1178037275">
      <w:bodyDiv w:val="1"/>
      <w:marLeft w:val="0"/>
      <w:marRight w:val="0"/>
      <w:marTop w:val="0"/>
      <w:marBottom w:val="0"/>
      <w:divBdr>
        <w:top w:val="none" w:sz="0" w:space="0" w:color="auto"/>
        <w:left w:val="none" w:sz="0" w:space="0" w:color="auto"/>
        <w:bottom w:val="none" w:sz="0" w:space="0" w:color="auto"/>
        <w:right w:val="none" w:sz="0" w:space="0" w:color="auto"/>
      </w:divBdr>
    </w:div>
    <w:div w:id="1351712341">
      <w:bodyDiv w:val="1"/>
      <w:marLeft w:val="0"/>
      <w:marRight w:val="0"/>
      <w:marTop w:val="0"/>
      <w:marBottom w:val="0"/>
      <w:divBdr>
        <w:top w:val="none" w:sz="0" w:space="0" w:color="auto"/>
        <w:left w:val="none" w:sz="0" w:space="0" w:color="auto"/>
        <w:bottom w:val="none" w:sz="0" w:space="0" w:color="auto"/>
        <w:right w:val="none" w:sz="0" w:space="0" w:color="auto"/>
      </w:divBdr>
    </w:div>
    <w:div w:id="1449278914">
      <w:bodyDiv w:val="1"/>
      <w:marLeft w:val="0"/>
      <w:marRight w:val="0"/>
      <w:marTop w:val="0"/>
      <w:marBottom w:val="0"/>
      <w:divBdr>
        <w:top w:val="none" w:sz="0" w:space="0" w:color="auto"/>
        <w:left w:val="none" w:sz="0" w:space="0" w:color="auto"/>
        <w:bottom w:val="none" w:sz="0" w:space="0" w:color="auto"/>
        <w:right w:val="none" w:sz="0" w:space="0" w:color="auto"/>
      </w:divBdr>
    </w:div>
    <w:div w:id="1580479445">
      <w:bodyDiv w:val="1"/>
      <w:marLeft w:val="0"/>
      <w:marRight w:val="0"/>
      <w:marTop w:val="0"/>
      <w:marBottom w:val="0"/>
      <w:divBdr>
        <w:top w:val="none" w:sz="0" w:space="0" w:color="auto"/>
        <w:left w:val="none" w:sz="0" w:space="0" w:color="auto"/>
        <w:bottom w:val="none" w:sz="0" w:space="0" w:color="auto"/>
        <w:right w:val="none" w:sz="0" w:space="0" w:color="auto"/>
      </w:divBdr>
    </w:div>
    <w:div w:id="1615673646">
      <w:bodyDiv w:val="1"/>
      <w:marLeft w:val="0"/>
      <w:marRight w:val="0"/>
      <w:marTop w:val="0"/>
      <w:marBottom w:val="0"/>
      <w:divBdr>
        <w:top w:val="none" w:sz="0" w:space="0" w:color="auto"/>
        <w:left w:val="none" w:sz="0" w:space="0" w:color="auto"/>
        <w:bottom w:val="none" w:sz="0" w:space="0" w:color="auto"/>
        <w:right w:val="none" w:sz="0" w:space="0" w:color="auto"/>
      </w:divBdr>
    </w:div>
    <w:div w:id="2095323512">
      <w:bodyDiv w:val="1"/>
      <w:marLeft w:val="0"/>
      <w:marRight w:val="0"/>
      <w:marTop w:val="0"/>
      <w:marBottom w:val="0"/>
      <w:divBdr>
        <w:top w:val="none" w:sz="0" w:space="0" w:color="auto"/>
        <w:left w:val="none" w:sz="0" w:space="0" w:color="auto"/>
        <w:bottom w:val="none" w:sz="0" w:space="0" w:color="auto"/>
        <w:right w:val="none" w:sz="0" w:space="0" w:color="auto"/>
      </w:divBdr>
    </w:div>
    <w:div w:id="212916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rusin&#243;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6ACAA-CB22-445B-B08C-0250CC546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8131</Words>
  <Characters>48787</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Hanna Kobyłka</cp:lastModifiedBy>
  <cp:revision>21</cp:revision>
  <cp:lastPrinted>2022-10-25T07:18:00Z</cp:lastPrinted>
  <dcterms:created xsi:type="dcterms:W3CDTF">2026-01-19T14:36:00Z</dcterms:created>
  <dcterms:modified xsi:type="dcterms:W3CDTF">2026-01-21T08:24:00Z</dcterms:modified>
</cp:coreProperties>
</file>